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085A37C9"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A27277">
        <w:rPr>
          <w:rFonts w:ascii="Arial" w:eastAsia="MS Mincho" w:hAnsi="Arial" w:cs="Arial"/>
          <w:b/>
          <w:sz w:val="24"/>
          <w:szCs w:val="24"/>
          <w:lang w:val="en-US"/>
        </w:rPr>
        <w:t>2</w:t>
      </w:r>
      <w:r w:rsidR="001F0E63" w:rsidRPr="001F0E63">
        <w:rPr>
          <w:rFonts w:ascii="Arial" w:eastAsia="MS Mincho" w:hAnsi="Arial" w:cs="Arial" w:hint="eastAsia"/>
          <w:b/>
          <w:sz w:val="24"/>
          <w:szCs w:val="24"/>
          <w:lang w:val="en-US"/>
        </w:rPr>
        <w:t>bis</w:t>
      </w:r>
      <w:r w:rsidRPr="00B61EF5">
        <w:rPr>
          <w:rFonts w:ascii="Arial" w:eastAsia="MS Mincho" w:hAnsi="Arial" w:cs="Arial"/>
          <w:b/>
          <w:sz w:val="24"/>
          <w:szCs w:val="24"/>
          <w:lang w:val="en-US"/>
        </w:rPr>
        <w:tab/>
      </w:r>
      <w:r w:rsidR="00925F99" w:rsidRPr="00925F99">
        <w:rPr>
          <w:rFonts w:ascii="Arial" w:eastAsia="MS Mincho" w:hAnsi="Arial" w:cs="Arial"/>
          <w:b/>
          <w:sz w:val="24"/>
          <w:szCs w:val="24"/>
          <w:lang w:val="en-US"/>
        </w:rPr>
        <w:t>R4-2414964</w:t>
      </w:r>
    </w:p>
    <w:p w14:paraId="7CB126FA" w14:textId="77777777" w:rsidR="001F0E63" w:rsidRPr="001F0E63" w:rsidRDefault="001F0E63" w:rsidP="001F0E63">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b/>
          <w:noProof/>
          <w:sz w:val="24"/>
          <w:szCs w:val="24"/>
          <w:lang w:eastAsia="zh-CN"/>
        </w:rPr>
      </w:pPr>
      <w:bookmarkStart w:id="4" w:name="_Hlk176856311"/>
      <w:r w:rsidRPr="001F0E63">
        <w:rPr>
          <w:rFonts w:ascii="Arial" w:eastAsia="宋体" w:hAnsi="Arial" w:cs="Arial" w:hint="eastAsia"/>
          <w:b/>
          <w:noProof/>
          <w:sz w:val="24"/>
          <w:szCs w:val="24"/>
          <w:lang w:eastAsia="zh-CN"/>
        </w:rPr>
        <w:t>Hefei</w:t>
      </w:r>
      <w:r w:rsidRPr="001F0E63">
        <w:rPr>
          <w:rFonts w:ascii="Arial" w:eastAsia="宋体" w:hAnsi="Arial" w:cs="Arial"/>
          <w:b/>
          <w:noProof/>
          <w:sz w:val="24"/>
          <w:szCs w:val="24"/>
          <w:lang w:eastAsia="zh-CN"/>
        </w:rPr>
        <w:t xml:space="preserve">, </w:t>
      </w:r>
      <w:r w:rsidRPr="001F0E63">
        <w:rPr>
          <w:rFonts w:ascii="Arial" w:eastAsia="宋体" w:hAnsi="Arial" w:cs="Arial" w:hint="eastAsia"/>
          <w:b/>
          <w:noProof/>
          <w:sz w:val="24"/>
          <w:szCs w:val="24"/>
          <w:lang w:eastAsia="zh-CN"/>
        </w:rPr>
        <w:t>China,</w:t>
      </w:r>
      <w:r w:rsidRPr="001F0E63">
        <w:rPr>
          <w:rFonts w:ascii="Arial" w:eastAsia="宋体" w:hAnsi="Arial" w:cs="Arial"/>
          <w:b/>
          <w:noProof/>
          <w:sz w:val="24"/>
          <w:szCs w:val="24"/>
          <w:lang w:eastAsia="zh-CN"/>
        </w:rPr>
        <w:t xml:space="preserve">14 – 18 </w:t>
      </w:r>
      <w:r w:rsidRPr="001F0E63">
        <w:rPr>
          <w:rFonts w:ascii="Arial" w:eastAsia="宋体" w:hAnsi="Arial" w:cs="Arial" w:hint="eastAsia"/>
          <w:b/>
          <w:noProof/>
          <w:sz w:val="24"/>
          <w:szCs w:val="24"/>
          <w:lang w:eastAsia="zh-CN"/>
        </w:rPr>
        <w:t>Oct.</w:t>
      </w:r>
      <w:r w:rsidRPr="001F0E63">
        <w:rPr>
          <w:rFonts w:ascii="Arial" w:eastAsia="宋体" w:hAnsi="Arial" w:cs="Arial"/>
          <w:b/>
          <w:noProof/>
          <w:sz w:val="24"/>
          <w:szCs w:val="24"/>
          <w:lang w:eastAsia="zh-CN"/>
        </w:rPr>
        <w:t>, 2024</w:t>
      </w:r>
    </w:p>
    <w:bookmarkEnd w:id="4"/>
    <w:p w14:paraId="05525B7D" w14:textId="77777777" w:rsidR="00514F67" w:rsidRPr="001F0E63"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3A432AC4"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D5F46" w:rsidRPr="007F0D77">
        <w:rPr>
          <w:rFonts w:ascii="Arial" w:hAnsi="Arial" w:cs="Arial"/>
          <w:sz w:val="22"/>
          <w:szCs w:val="22"/>
        </w:rPr>
        <w:t>O</w:t>
      </w:r>
      <w:r w:rsidR="002C4808" w:rsidRPr="007F0D77">
        <w:rPr>
          <w:rFonts w:ascii="Arial" w:hAnsi="Arial" w:cs="Arial"/>
          <w:sz w:val="22"/>
          <w:szCs w:val="22"/>
        </w:rPr>
        <w:t xml:space="preserve">n </w:t>
      </w:r>
      <w:r w:rsidR="008D5F46" w:rsidRPr="007F0D77">
        <w:rPr>
          <w:rFonts w:ascii="Arial" w:hAnsi="Arial" w:cs="Arial"/>
          <w:sz w:val="22"/>
          <w:szCs w:val="22"/>
        </w:rPr>
        <w:t xml:space="preserve">the </w:t>
      </w:r>
      <w:r w:rsidR="002C4808" w:rsidRPr="007F0D77">
        <w:rPr>
          <w:rFonts w:ascii="Arial" w:hAnsi="Arial" w:cs="Arial"/>
          <w:sz w:val="22"/>
          <w:szCs w:val="22"/>
        </w:rPr>
        <w:t xml:space="preserve">RF </w:t>
      </w:r>
      <w:r w:rsidR="00B610D2" w:rsidRPr="007F0D77">
        <w:rPr>
          <w:rFonts w:ascii="Arial" w:hAnsi="Arial" w:cs="Arial"/>
          <w:sz w:val="22"/>
          <w:szCs w:val="22"/>
        </w:rPr>
        <w:t>R</w:t>
      </w:r>
      <w:r w:rsidR="002C4808" w:rsidRPr="007F0D77">
        <w:rPr>
          <w:rFonts w:ascii="Arial" w:hAnsi="Arial" w:cs="Arial"/>
          <w:sz w:val="22"/>
          <w:szCs w:val="22"/>
        </w:rPr>
        <w:t xml:space="preserve">equirements for Ambient IoT </w:t>
      </w:r>
      <w:r w:rsidR="001F0E63" w:rsidRPr="007F0D77">
        <w:rPr>
          <w:rFonts w:ascii="Arial" w:hAnsi="Arial" w:cs="Arial"/>
          <w:sz w:val="22"/>
          <w:szCs w:val="22"/>
        </w:rPr>
        <w:t>intermediate UE</w:t>
      </w:r>
    </w:p>
    <w:p w14:paraId="7CF36F6C" w14:textId="4DBD20ED"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1F0E63">
        <w:rPr>
          <w:rFonts w:ascii="Arial" w:hAnsi="Arial" w:cs="Arial"/>
          <w:color w:val="000000" w:themeColor="text1"/>
          <w:sz w:val="22"/>
          <w:szCs w:val="22"/>
        </w:rPr>
        <w:t>6</w:t>
      </w:r>
      <w:r w:rsidR="00CB331D" w:rsidRPr="00693733">
        <w:rPr>
          <w:rFonts w:ascii="Arial" w:hAnsi="Arial" w:cs="Arial"/>
          <w:color w:val="000000" w:themeColor="text1"/>
          <w:sz w:val="22"/>
          <w:szCs w:val="22"/>
        </w:rPr>
        <w:t>.</w:t>
      </w:r>
      <w:r w:rsidR="0073148E">
        <w:rPr>
          <w:rFonts w:ascii="Arial" w:hAnsi="Arial" w:cs="Arial"/>
          <w:color w:val="000000" w:themeColor="text1"/>
          <w:sz w:val="22"/>
          <w:szCs w:val="22"/>
        </w:rPr>
        <w:t>2</w:t>
      </w:r>
      <w:r w:rsidR="001F0E63">
        <w:rPr>
          <w:rFonts w:ascii="Arial" w:hAnsi="Arial" w:cs="Arial"/>
          <w:color w:val="000000" w:themeColor="text1"/>
          <w:sz w:val="22"/>
          <w:szCs w:val="22"/>
        </w:rPr>
        <w:t>1</w:t>
      </w:r>
      <w:r w:rsidR="009C392C">
        <w:rPr>
          <w:rFonts w:ascii="Arial" w:hAnsi="Arial" w:cs="Arial"/>
          <w:color w:val="000000" w:themeColor="text1"/>
          <w:sz w:val="22"/>
          <w:szCs w:val="22"/>
        </w:rPr>
        <w:t>.</w:t>
      </w:r>
      <w:r w:rsidR="007434B5">
        <w:rPr>
          <w:rFonts w:ascii="Arial" w:hAnsi="Arial" w:cs="Arial"/>
          <w:color w:val="000000" w:themeColor="text1"/>
          <w:sz w:val="22"/>
          <w:szCs w:val="22"/>
        </w:rPr>
        <w:t>3.</w:t>
      </w:r>
      <w:r w:rsidR="001F0E63">
        <w:rPr>
          <w:rFonts w:ascii="Arial" w:hAnsi="Arial" w:cs="Arial"/>
          <w:color w:val="000000" w:themeColor="text1"/>
          <w:sz w:val="22"/>
          <w:szCs w:val="22"/>
        </w:rPr>
        <w:t>3</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1"/>
        <w:tabs>
          <w:tab w:val="num" w:pos="432"/>
        </w:tabs>
        <w:ind w:left="432" w:hanging="432"/>
        <w:rPr>
          <w:rStyle w:val="Heading1Char1"/>
          <w:rFonts w:eastAsia="宋体"/>
        </w:rPr>
      </w:pPr>
      <w:r w:rsidRPr="00C14CE5">
        <w:rPr>
          <w:rStyle w:val="Heading1Char1"/>
          <w:rFonts w:eastAsia="宋体"/>
        </w:rPr>
        <w:t>1</w:t>
      </w:r>
      <w:r w:rsidRPr="00C14CE5">
        <w:rPr>
          <w:rStyle w:val="Heading1Char1"/>
          <w:rFonts w:eastAsia="宋体"/>
        </w:rPr>
        <w:tab/>
        <w:t>Introduction</w:t>
      </w:r>
    </w:p>
    <w:p w14:paraId="4A1C6EF7" w14:textId="652427E6" w:rsidR="0024519C" w:rsidRDefault="003735C6" w:rsidP="00D6421A">
      <w:pPr>
        <w:rPr>
          <w:bCs/>
        </w:rPr>
      </w:pPr>
      <w:r>
        <w:t xml:space="preserve">The SID on solutions for Ambient IoT </w:t>
      </w:r>
      <w:r>
        <w:rPr>
          <w:bCs/>
        </w:rPr>
        <w:t>was revised in RAN#103 [1].</w:t>
      </w:r>
      <w:r>
        <w:rPr>
          <w:color w:val="000000" w:themeColor="text1"/>
          <w:lang w:val="en-US" w:eastAsia="zh-CN"/>
        </w:rPr>
        <w:t xml:space="preserve"> </w:t>
      </w:r>
      <w:r w:rsidR="0024519C">
        <w:rPr>
          <w:bCs/>
        </w:rPr>
        <w:t>The RAN4-</w:t>
      </w:r>
      <w:r w:rsidR="0024519C">
        <w:rPr>
          <w:rFonts w:hint="eastAsia"/>
          <w:bCs/>
        </w:rPr>
        <w:t>led</w:t>
      </w:r>
      <w:r w:rsidR="0024519C">
        <w:rPr>
          <w:bCs/>
        </w:rPr>
        <w:t xml:space="preserve"> objectives</w:t>
      </w:r>
      <w:r w:rsidR="0024519C" w:rsidRPr="00011AAC">
        <w:rPr>
          <w:bCs/>
        </w:rPr>
        <w:t xml:space="preserve"> </w:t>
      </w:r>
      <w:r w:rsidR="0024519C">
        <w:rPr>
          <w:bCs/>
        </w:rPr>
        <w:t>are copied as below:</w:t>
      </w:r>
    </w:p>
    <w:p w14:paraId="3833E9B1" w14:textId="7280B1F5" w:rsidR="0024519C" w:rsidRPr="0024519C" w:rsidRDefault="0024519C" w:rsidP="0024519C">
      <w:pPr>
        <w:rPr>
          <w:color w:val="000000" w:themeColor="text1"/>
          <w:lang w:val="en-US" w:eastAsia="zh-CN"/>
        </w:rPr>
      </w:pPr>
      <w:r w:rsidRPr="0024519C">
        <w:rPr>
          <w:noProof/>
          <w:color w:val="000000" w:themeColor="text1"/>
          <w:lang w:val="en-US" w:eastAsia="zh-CN"/>
        </w:rPr>
        <mc:AlternateContent>
          <mc:Choice Requires="wps">
            <w:drawing>
              <wp:inline distT="0" distB="0" distL="0" distR="0" wp14:anchorId="44063FF6" wp14:editId="6A619704">
                <wp:extent cx="5993842" cy="1404620"/>
                <wp:effectExtent l="0" t="0" r="26035" b="22860"/>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842" cy="1404620"/>
                        </a:xfrm>
                        <a:prstGeom prst="rect">
                          <a:avLst/>
                        </a:prstGeom>
                        <a:solidFill>
                          <a:schemeClr val="accent1">
                            <a:lumMod val="20000"/>
                            <a:lumOff val="80000"/>
                          </a:schemeClr>
                        </a:solidFill>
                        <a:ln w="9525">
                          <a:solidFill>
                            <a:srgbClr val="000000"/>
                          </a:solidFill>
                          <a:miter lim="800000"/>
                          <a:headEnd/>
                          <a:tailEnd/>
                        </a:ln>
                      </wps:spPr>
                      <wps:txbx>
                        <w:txbxContent>
                          <w:p w14:paraId="6799AD3D" w14:textId="6C7F6AD2" w:rsidR="0024519C" w:rsidRDefault="0024519C" w:rsidP="0024519C">
                            <w:pPr>
                              <w:pStyle w:val="af5"/>
                              <w:rPr>
                                <w:rFonts w:ascii="Times" w:hAnsi="Times"/>
                                <w:bCs/>
                                <w:lang w:val="en-US"/>
                              </w:rPr>
                            </w:pPr>
                            <w:r w:rsidRPr="006565ED">
                              <w:rPr>
                                <w:rFonts w:ascii="Times" w:hAnsi="Times"/>
                                <w:bCs/>
                                <w:lang w:val="en-US"/>
                              </w:rPr>
                              <w:t>RAN4-led:</w:t>
                            </w:r>
                          </w:p>
                          <w:p w14:paraId="0D97F426" w14:textId="77777777" w:rsidR="0024519C" w:rsidRPr="003B1756" w:rsidRDefault="0024519C" w:rsidP="0024519C">
                            <w:pPr>
                              <w:numPr>
                                <w:ilvl w:val="1"/>
                                <w:numId w:val="29"/>
                              </w:numPr>
                              <w:spacing w:after="120" w:line="256" w:lineRule="auto"/>
                              <w:ind w:right="-96"/>
                              <w:jc w:val="both"/>
                              <w:rPr>
                                <w:lang w:val="en-US" w:eastAsia="ja-JP"/>
                              </w:rPr>
                            </w:pPr>
                            <w:r>
                              <w:rPr>
                                <w:lang w:val="en-US" w:eastAsia="ja-JP"/>
                              </w:rPr>
                              <w:t>Coexistence study of Ambient IoT and NR/LTE.</w:t>
                            </w:r>
                          </w:p>
                          <w:p w14:paraId="197E1A5E" w14:textId="77777777" w:rsidR="0024519C" w:rsidRDefault="0024519C" w:rsidP="0024519C">
                            <w:pPr>
                              <w:numPr>
                                <w:ilvl w:val="1"/>
                                <w:numId w:val="29"/>
                              </w:numPr>
                              <w:spacing w:after="120" w:line="256" w:lineRule="auto"/>
                              <w:ind w:right="-96"/>
                              <w:jc w:val="both"/>
                              <w:rPr>
                                <w:lang w:val="en-US" w:eastAsia="ja-JP"/>
                              </w:rPr>
                            </w:pPr>
                            <w:r>
                              <w:rPr>
                                <w:lang w:val="en-US" w:eastAsia="ja-JP"/>
                              </w:rPr>
                              <w:t>RF requirements study for Ambient IoT:</w:t>
                            </w:r>
                          </w:p>
                          <w:p w14:paraId="15C64358" w14:textId="77777777" w:rsidR="0024519C" w:rsidRPr="00EC26EB" w:rsidRDefault="0024519C" w:rsidP="0024519C">
                            <w:pPr>
                              <w:numPr>
                                <w:ilvl w:val="2"/>
                                <w:numId w:val="29"/>
                              </w:numPr>
                              <w:spacing w:after="120" w:line="256" w:lineRule="auto"/>
                              <w:ind w:right="-96"/>
                              <w:jc w:val="both"/>
                              <w:rPr>
                                <w:lang w:val="en-US" w:eastAsia="ja-JP"/>
                              </w:rPr>
                            </w:pPr>
                            <w:r>
                              <w:rPr>
                                <w:rFonts w:hint="eastAsia"/>
                                <w:lang w:val="en-US"/>
                              </w:rPr>
                              <w:t>Ambient</w:t>
                            </w:r>
                            <w:r>
                              <w:rPr>
                                <w:lang w:val="en-US" w:eastAsia="ja-JP"/>
                              </w:rPr>
                              <w:t xml:space="preserve"> IoT </w:t>
                            </w:r>
                            <w:r w:rsidRPr="00EC26EB">
                              <w:rPr>
                                <w:lang w:val="en-US" w:eastAsia="ja-JP"/>
                              </w:rPr>
                              <w:t>BS transmission and reception</w:t>
                            </w:r>
                          </w:p>
                          <w:p w14:paraId="72124D79" w14:textId="77777777" w:rsidR="0024519C" w:rsidRDefault="0024519C" w:rsidP="0024519C">
                            <w:pPr>
                              <w:numPr>
                                <w:ilvl w:val="2"/>
                                <w:numId w:val="29"/>
                              </w:numPr>
                              <w:spacing w:after="120" w:line="256" w:lineRule="auto"/>
                              <w:ind w:right="-96"/>
                              <w:jc w:val="both"/>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14:paraId="4DB85401" w14:textId="1EE7AC84" w:rsidR="0024519C" w:rsidRPr="0024519C" w:rsidRDefault="0024519C" w:rsidP="0024519C">
                            <w:pPr>
                              <w:numPr>
                                <w:ilvl w:val="2"/>
                                <w:numId w:val="29"/>
                              </w:numPr>
                              <w:spacing w:after="120" w:line="256" w:lineRule="auto"/>
                              <w:ind w:right="-96"/>
                              <w:jc w:val="both"/>
                              <w:rPr>
                                <w:lang w:val="en-US" w:eastAsia="ja-JP"/>
                              </w:rPr>
                            </w:pPr>
                            <w:r>
                              <w:rPr>
                                <w:lang w:val="en-US"/>
                              </w:rPr>
                              <w:t>Intermediate node (UE), as per the General Scope,</w:t>
                            </w:r>
                            <w:r w:rsidRPr="00EC26EB">
                              <w:rPr>
                                <w:lang w:val="en-US" w:eastAsia="ja-JP"/>
                              </w:rPr>
                              <w:t xml:space="preserve"> transmission and reception</w:t>
                            </w:r>
                          </w:p>
                        </w:txbxContent>
                      </wps:txbx>
                      <wps:bodyPr rot="0" vert="horz" wrap="square" lIns="91440" tIns="45720" rIns="91440" bIns="45720" anchor="t" anchorCtr="0">
                        <a:spAutoFit/>
                      </wps:bodyPr>
                    </wps:wsp>
                  </a:graphicData>
                </a:graphic>
              </wp:inline>
            </w:drawing>
          </mc:Choice>
          <mc:Fallback>
            <w:pict>
              <v:shapetype w14:anchorId="44063FF6" id="_x0000_t202" coordsize="21600,21600" o:spt="202" path="m,l,21600r21600,l21600,xe">
                <v:stroke joinstyle="miter"/>
                <v:path gradientshapeok="t" o:connecttype="rect"/>
              </v:shapetype>
              <v:shape id="文本框 2" o:spid="_x0000_s1026" type="#_x0000_t202" style="width:47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5oIVgIAAIUEAAAOAAAAZHJzL2Uyb0RvYy54bWysVM2O0zAQviPxDpbvNGlId9uo6WrpUoS0&#10;/EgLD+A4TmPhP2y3yfIAyxtw4sKd5+pzMHbS0oUb4hLZM+NvZr5vJsurXgq0Z9ZxrUo8naQYMUV1&#10;zdW2xB8/bJ7NMXKeqJoIrViJ75nDV6unT5adKVimWy1qZhGAKFd0psSt96ZIEkdbJombaMMUOBtt&#10;JfFwtduktqQDdCmSLE0vkk7b2lhNmXNgvRmceBXxm4ZR/65pHPNIlBhq8/Fr47cK32S1JMXWEtNy&#10;OpZB/qEKSbiCpCeoG+IJ2ln+F5Tk1GqnGz+hWia6aThlsQfoZpr+0c1dSwyLvQA5zpxocv8Plr7d&#10;v7eI16DdJUaKSNDo8O3r4fvPw48HlAV+OuMKCLszEOj7F7qH2NirM7eafnJI6XVL1JZdW6u7lpEa&#10;6puGl8nZ0wHHBZCqe6NryEN2XkegvrEykAd0IEAHne5P2rDeIwrG2WLxfJ5nGFHwTfM0v8iiegkp&#10;js+Ndf4V0xKFQ4ktiB/hyf7W+VAOKY4hIZvTgtcbLkS8hIFja2HRnsCoEEqZ8kObYieh3sEOI5eO&#10;QwNmGK3BPD+aIUUc3YAUEz5KIhTqSryYZbOBv0cF2G11Sh/ghjwB8DxMcg/7IrgscUw6FhNYf6nq&#10;OM2ecDGc4bFQowyB+UED31f9KGul63sQxOphL2CP4dBq+wWjDnaixO7zjliGkXitQNTFNM/DEsVL&#10;PrsEBZA991TnHqIoQJXYYzQc1z4uXqTbXIP4Gx5lCVMyVDLWCrMeyRv3MizT+T1G/f57rH4BAAD/&#10;/wMAUEsDBBQABgAIAAAAIQAo3Rzr3AAAAAUBAAAPAAAAZHJzL2Rvd25yZXYueG1sTI/BTsMwEETv&#10;SP0Haytxo04DgiaNU1UtHHKjBfXsxkscYa/T2GnC32O4wGWl0Yxm3habyRp2xd63jgQsFwkwpNqp&#10;lhoB728vdytgPkhS0jhCAV/oYVPObgqZKzfSAa/H0LBYQj6XAnQIXc65rzVa6ReuQ4reh+utDFH2&#10;DVe9HGO5NTxNkkduZUtxQcsOdxrrz+NgBexWQ/W0f31OLqZuzKizat+eKiFu59N2DSzgFP7C8IMf&#10;0aGMTGc3kPLMCIiPhN8bvezhPgN2FpCmyxR4WfD/9OU3AAAA//8DAFBLAQItABQABgAIAAAAIQC2&#10;gziS/gAAAOEBAAATAAAAAAAAAAAAAAAAAAAAAABbQ29udGVudF9UeXBlc10ueG1sUEsBAi0AFAAG&#10;AAgAAAAhADj9If/WAAAAlAEAAAsAAAAAAAAAAAAAAAAALwEAAF9yZWxzLy5yZWxzUEsBAi0AFAAG&#10;AAgAAAAhAI1DmghWAgAAhQQAAA4AAAAAAAAAAAAAAAAALgIAAGRycy9lMm9Eb2MueG1sUEsBAi0A&#10;FAAGAAgAAAAhACjdHOvcAAAABQEAAA8AAAAAAAAAAAAAAAAAsAQAAGRycy9kb3ducmV2LnhtbFBL&#10;BQYAAAAABAAEAPMAAAC5BQAAAAA=&#10;" fillcolor="#deeaf6 [660]">
                <v:textbox style="mso-fit-shape-to-text:t">
                  <w:txbxContent>
                    <w:p w14:paraId="6799AD3D" w14:textId="6C7F6AD2" w:rsidR="0024519C" w:rsidRDefault="0024519C" w:rsidP="0024519C">
                      <w:pPr>
                        <w:pStyle w:val="af5"/>
                        <w:rPr>
                          <w:rFonts w:ascii="Times" w:hAnsi="Times"/>
                          <w:bCs/>
                          <w:lang w:val="en-US"/>
                        </w:rPr>
                      </w:pPr>
                      <w:r w:rsidRPr="006565ED">
                        <w:rPr>
                          <w:rFonts w:ascii="Times" w:hAnsi="Times"/>
                          <w:bCs/>
                          <w:lang w:val="en-US"/>
                        </w:rPr>
                        <w:t>RAN4-led:</w:t>
                      </w:r>
                    </w:p>
                    <w:p w14:paraId="0D97F426" w14:textId="77777777" w:rsidR="0024519C" w:rsidRPr="003B1756" w:rsidRDefault="0024519C" w:rsidP="0024519C">
                      <w:pPr>
                        <w:numPr>
                          <w:ilvl w:val="1"/>
                          <w:numId w:val="29"/>
                        </w:numPr>
                        <w:spacing w:after="120" w:line="256" w:lineRule="auto"/>
                        <w:ind w:right="-96"/>
                        <w:jc w:val="both"/>
                        <w:rPr>
                          <w:lang w:val="en-US" w:eastAsia="ja-JP"/>
                        </w:rPr>
                      </w:pPr>
                      <w:r>
                        <w:rPr>
                          <w:lang w:val="en-US" w:eastAsia="ja-JP"/>
                        </w:rPr>
                        <w:t>Coexistence study of Ambient IoT and NR/LTE.</w:t>
                      </w:r>
                    </w:p>
                    <w:p w14:paraId="197E1A5E" w14:textId="77777777" w:rsidR="0024519C" w:rsidRDefault="0024519C" w:rsidP="0024519C">
                      <w:pPr>
                        <w:numPr>
                          <w:ilvl w:val="1"/>
                          <w:numId w:val="29"/>
                        </w:numPr>
                        <w:spacing w:after="120" w:line="256" w:lineRule="auto"/>
                        <w:ind w:right="-96"/>
                        <w:jc w:val="both"/>
                        <w:rPr>
                          <w:lang w:val="en-US" w:eastAsia="ja-JP"/>
                        </w:rPr>
                      </w:pPr>
                      <w:r>
                        <w:rPr>
                          <w:lang w:val="en-US" w:eastAsia="ja-JP"/>
                        </w:rPr>
                        <w:t>RF requirements study for Ambient IoT:</w:t>
                      </w:r>
                    </w:p>
                    <w:p w14:paraId="15C64358" w14:textId="77777777" w:rsidR="0024519C" w:rsidRPr="00EC26EB" w:rsidRDefault="0024519C" w:rsidP="0024519C">
                      <w:pPr>
                        <w:numPr>
                          <w:ilvl w:val="2"/>
                          <w:numId w:val="29"/>
                        </w:numPr>
                        <w:spacing w:after="120" w:line="256" w:lineRule="auto"/>
                        <w:ind w:right="-96"/>
                        <w:jc w:val="both"/>
                        <w:rPr>
                          <w:lang w:val="en-US" w:eastAsia="ja-JP"/>
                        </w:rPr>
                      </w:pPr>
                      <w:r>
                        <w:rPr>
                          <w:rFonts w:hint="eastAsia"/>
                          <w:lang w:val="en-US"/>
                        </w:rPr>
                        <w:t>Ambient</w:t>
                      </w:r>
                      <w:r>
                        <w:rPr>
                          <w:lang w:val="en-US" w:eastAsia="ja-JP"/>
                        </w:rPr>
                        <w:t xml:space="preserve"> IoT </w:t>
                      </w:r>
                      <w:r w:rsidRPr="00EC26EB">
                        <w:rPr>
                          <w:lang w:val="en-US" w:eastAsia="ja-JP"/>
                        </w:rPr>
                        <w:t>BS transmission and reception</w:t>
                      </w:r>
                    </w:p>
                    <w:p w14:paraId="72124D79" w14:textId="77777777" w:rsidR="0024519C" w:rsidRDefault="0024519C" w:rsidP="0024519C">
                      <w:pPr>
                        <w:numPr>
                          <w:ilvl w:val="2"/>
                          <w:numId w:val="29"/>
                        </w:numPr>
                        <w:spacing w:after="120" w:line="256" w:lineRule="auto"/>
                        <w:ind w:right="-96"/>
                        <w:jc w:val="both"/>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14:paraId="4DB85401" w14:textId="1EE7AC84" w:rsidR="0024519C" w:rsidRPr="0024519C" w:rsidRDefault="0024519C" w:rsidP="0024519C">
                      <w:pPr>
                        <w:numPr>
                          <w:ilvl w:val="2"/>
                          <w:numId w:val="29"/>
                        </w:numPr>
                        <w:spacing w:after="120" w:line="256" w:lineRule="auto"/>
                        <w:ind w:right="-96"/>
                        <w:jc w:val="both"/>
                        <w:rPr>
                          <w:lang w:val="en-US" w:eastAsia="ja-JP"/>
                        </w:rPr>
                      </w:pPr>
                      <w:r>
                        <w:rPr>
                          <w:lang w:val="en-US"/>
                        </w:rPr>
                        <w:t>Intermediate node (UE), as per the General Scope,</w:t>
                      </w:r>
                      <w:r w:rsidRPr="00EC26EB">
                        <w:rPr>
                          <w:lang w:val="en-US" w:eastAsia="ja-JP"/>
                        </w:rPr>
                        <w:t xml:space="preserve"> transmission and reception</w:t>
                      </w:r>
                    </w:p>
                  </w:txbxContent>
                </v:textbox>
                <w10:anchorlock/>
              </v:shape>
            </w:pict>
          </mc:Fallback>
        </mc:AlternateContent>
      </w:r>
      <w:bookmarkStart w:id="5" w:name="OLE_LINK110"/>
      <w:bookmarkStart w:id="6" w:name="OLE_LINK111"/>
    </w:p>
    <w:p w14:paraId="6C0BBF53" w14:textId="5A3AD43A" w:rsidR="0024519C" w:rsidRDefault="0024519C" w:rsidP="0024519C">
      <w:pPr>
        <w:rPr>
          <w:color w:val="000000" w:themeColor="text1"/>
          <w:lang w:val="en-US" w:eastAsia="zh-CN"/>
        </w:rPr>
      </w:pPr>
      <w:r>
        <w:rPr>
          <w:color w:val="000000" w:themeColor="text1"/>
          <w:lang w:val="en-US" w:eastAsia="zh-CN"/>
        </w:rPr>
        <w:t xml:space="preserve">This paper we further discuss on the potential RF requirements </w:t>
      </w:r>
      <w:r w:rsidR="00F0784F">
        <w:rPr>
          <w:rFonts w:hint="eastAsia"/>
          <w:color w:val="000000" w:themeColor="text1"/>
          <w:lang w:val="en-US" w:eastAsia="zh-CN"/>
        </w:rPr>
        <w:t>impact</w:t>
      </w:r>
      <w:r w:rsidR="00F0784F">
        <w:rPr>
          <w:color w:val="000000" w:themeColor="text1"/>
          <w:lang w:val="en-US" w:eastAsia="zh-CN"/>
        </w:rPr>
        <w:t xml:space="preserve"> </w:t>
      </w:r>
      <w:r w:rsidR="00F0784F">
        <w:rPr>
          <w:rFonts w:hint="eastAsia"/>
          <w:color w:val="000000" w:themeColor="text1"/>
          <w:lang w:val="en-US" w:eastAsia="zh-CN"/>
        </w:rPr>
        <w:t>on</w:t>
      </w:r>
      <w:r w:rsidR="00F0784F">
        <w:rPr>
          <w:color w:val="000000" w:themeColor="text1"/>
          <w:lang w:val="en-US" w:eastAsia="zh-CN"/>
        </w:rPr>
        <w:t xml:space="preserve"> </w:t>
      </w:r>
      <w:r>
        <w:rPr>
          <w:color w:val="000000" w:themeColor="text1"/>
          <w:lang w:val="en-US" w:eastAsia="zh-CN"/>
        </w:rPr>
        <w:t>A-IoT intermediate UE</w:t>
      </w:r>
      <w:r w:rsidR="00EA242D">
        <w:rPr>
          <w:color w:val="000000" w:themeColor="text1"/>
          <w:lang w:val="en-US" w:eastAsia="zh-CN"/>
        </w:rPr>
        <w:t xml:space="preserve"> </w:t>
      </w:r>
      <w:r w:rsidR="00EA242D">
        <w:rPr>
          <w:rFonts w:hint="eastAsia"/>
          <w:color w:val="000000" w:themeColor="text1"/>
          <w:lang w:val="en-US" w:eastAsia="zh-CN"/>
        </w:rPr>
        <w:t>based</w:t>
      </w:r>
      <w:r w:rsidR="00EA242D">
        <w:rPr>
          <w:color w:val="000000" w:themeColor="text1"/>
          <w:lang w:val="en-US" w:eastAsia="zh-CN"/>
        </w:rPr>
        <w:t xml:space="preserve"> on the </w:t>
      </w:r>
      <w:r w:rsidR="00EA242D" w:rsidRPr="003735C6">
        <w:rPr>
          <w:bCs/>
        </w:rPr>
        <w:t xml:space="preserve">WF [2] </w:t>
      </w:r>
      <w:r w:rsidR="00EA242D">
        <w:rPr>
          <w:color w:val="000000" w:themeColor="text1"/>
          <w:lang w:val="en-US" w:eastAsia="zh-CN"/>
        </w:rPr>
        <w:t>agreed in RAN4#112</w:t>
      </w:r>
      <w:r>
        <w:rPr>
          <w:color w:val="000000" w:themeColor="text1"/>
          <w:lang w:val="en-US" w:eastAsia="zh-CN"/>
        </w:rPr>
        <w:t xml:space="preserve">. </w:t>
      </w:r>
    </w:p>
    <w:bookmarkEnd w:id="5"/>
    <w:bookmarkEnd w:id="6"/>
    <w:p w14:paraId="6CDD4B18" w14:textId="3E38C0AB" w:rsidR="00A139E1" w:rsidRDefault="003A4D57" w:rsidP="0066797C">
      <w:pPr>
        <w:pStyle w:val="1"/>
        <w:tabs>
          <w:tab w:val="num" w:pos="432"/>
        </w:tabs>
        <w:ind w:left="0" w:firstLine="0"/>
        <w:rPr>
          <w:rStyle w:val="Heading1Char1"/>
          <w:rFonts w:eastAsia="宋体"/>
        </w:rPr>
      </w:pPr>
      <w:r>
        <w:rPr>
          <w:rStyle w:val="Heading1Char1"/>
          <w:rFonts w:eastAsia="宋体"/>
        </w:rPr>
        <w:t>2</w:t>
      </w:r>
      <w:r w:rsidR="007B26A7" w:rsidRPr="00C14CE5">
        <w:rPr>
          <w:rStyle w:val="Heading1Char1"/>
          <w:rFonts w:eastAsia="宋体"/>
        </w:rPr>
        <w:tab/>
      </w:r>
      <w:r w:rsidR="007B26A7">
        <w:rPr>
          <w:rStyle w:val="Heading1Char1"/>
          <w:rFonts w:eastAsia="宋体"/>
        </w:rPr>
        <w:t>Discussion</w:t>
      </w:r>
    </w:p>
    <w:p w14:paraId="1281C2CE" w14:textId="4A2C2DFB" w:rsidR="00B929B2" w:rsidRPr="002A3137" w:rsidRDefault="002A3137" w:rsidP="002A3137">
      <w:pPr>
        <w:rPr>
          <w:lang w:eastAsia="zh-CN"/>
        </w:rPr>
      </w:pPr>
      <w:r>
        <w:rPr>
          <w:rFonts w:hint="eastAsia"/>
          <w:lang w:eastAsia="zh-CN"/>
        </w:rPr>
        <w:t>F</w:t>
      </w:r>
      <w:r>
        <w:rPr>
          <w:lang w:eastAsia="zh-CN"/>
        </w:rPr>
        <w:t xml:space="preserve">or Ambient IoT intermediate UE requirements, we can </w:t>
      </w:r>
      <w:r w:rsidR="00B929B2">
        <w:rPr>
          <w:lang w:eastAsia="zh-CN"/>
        </w:rPr>
        <w:t>look at</w:t>
      </w:r>
      <w:r>
        <w:rPr>
          <w:lang w:eastAsia="zh-CN"/>
        </w:rPr>
        <w:t xml:space="preserve"> both </w:t>
      </w:r>
      <w:r w:rsidR="00B929B2">
        <w:rPr>
          <w:lang w:eastAsia="zh-CN"/>
        </w:rPr>
        <w:t xml:space="preserve">the </w:t>
      </w:r>
      <w:r>
        <w:rPr>
          <w:lang w:eastAsia="zh-CN"/>
        </w:rPr>
        <w:t>legacy NR UE and RFID reader</w:t>
      </w:r>
      <w:r w:rsidR="00B929B2">
        <w:rPr>
          <w:lang w:eastAsia="zh-CN"/>
        </w:rPr>
        <w:t xml:space="preserve"> (or </w:t>
      </w:r>
      <w:r w:rsidR="00B929B2" w:rsidRPr="00B929B2">
        <w:rPr>
          <w:lang w:eastAsia="zh-CN"/>
        </w:rPr>
        <w:t>Interrogator)</w:t>
      </w:r>
      <w:r w:rsidR="00B929B2">
        <w:rPr>
          <w:lang w:eastAsia="zh-CN"/>
        </w:rPr>
        <w:t>.</w:t>
      </w:r>
      <w:r w:rsidR="00B929B2">
        <w:t xml:space="preserve"> We can study if these requirements are necessary to meet the coverage target and ensure optimal coexistence performance.</w:t>
      </w:r>
    </w:p>
    <w:p w14:paraId="3D6D12F3" w14:textId="5D7C6568" w:rsidR="00E34B1B" w:rsidRDefault="00240278" w:rsidP="008D1283">
      <w:pPr>
        <w:pStyle w:val="3"/>
      </w:pPr>
      <w:r>
        <w:t xml:space="preserve">2.1 </w:t>
      </w:r>
      <w:r w:rsidR="0068109E">
        <w:t>TX</w:t>
      </w:r>
    </w:p>
    <w:p w14:paraId="1105CEA9" w14:textId="3D2981D5" w:rsidR="00B929B2" w:rsidRPr="00057329" w:rsidRDefault="00B929B2" w:rsidP="00057329">
      <w:pPr>
        <w:rPr>
          <w:lang w:eastAsia="zh-CN"/>
        </w:rPr>
      </w:pPr>
      <w:r>
        <w:t>To ensure adequate DL coverage and comply with spectrum emission regulations, certain TX requirements are potentially needed.</w:t>
      </w:r>
      <w:r w:rsidRPr="00B929B2">
        <w:rPr>
          <w:rFonts w:hint="eastAsia"/>
          <w:lang w:eastAsia="zh-CN"/>
        </w:rPr>
        <w:t xml:space="preserve"> </w:t>
      </w:r>
      <w:r>
        <w:rPr>
          <w:rFonts w:hint="eastAsia"/>
          <w:lang w:eastAsia="zh-CN"/>
        </w:rPr>
        <w:t>T</w:t>
      </w:r>
      <w:r>
        <w:rPr>
          <w:lang w:eastAsia="zh-CN"/>
        </w:rPr>
        <w:t>he following was agreed last meeting:</w:t>
      </w:r>
    </w:p>
    <w:p w14:paraId="1B7719E9" w14:textId="1CD43BB1" w:rsidR="00471EB0" w:rsidRDefault="00057329" w:rsidP="00057329">
      <w:r>
        <w:rPr>
          <w:noProof/>
        </w:rPr>
        <w:lastRenderedPageBreak/>
        <mc:AlternateContent>
          <mc:Choice Requires="wps">
            <w:drawing>
              <wp:inline distT="0" distB="0" distL="0" distR="0" wp14:anchorId="5BFE7255" wp14:editId="08CE25D1">
                <wp:extent cx="6134519" cy="1404620"/>
                <wp:effectExtent l="0" t="0" r="19050"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519" cy="1404620"/>
                        </a:xfrm>
                        <a:prstGeom prst="rect">
                          <a:avLst/>
                        </a:prstGeom>
                        <a:solidFill>
                          <a:schemeClr val="accent1">
                            <a:lumMod val="20000"/>
                            <a:lumOff val="80000"/>
                          </a:schemeClr>
                        </a:solidFill>
                        <a:ln w="9525">
                          <a:solidFill>
                            <a:srgbClr val="000000"/>
                          </a:solidFill>
                          <a:miter lim="800000"/>
                          <a:headEnd/>
                          <a:tailEnd/>
                        </a:ln>
                      </wps:spPr>
                      <wps:txbx>
                        <w:txbxContent>
                          <w:p w14:paraId="759846EA" w14:textId="674F72CE" w:rsidR="00057329" w:rsidRPr="00CE1040" w:rsidRDefault="00057329" w:rsidP="00CE1040">
                            <w:pPr>
                              <w:spacing w:afterLines="50" w:after="120"/>
                              <w:rPr>
                                <w:rFonts w:eastAsia="微软雅黑"/>
                                <w:i/>
                                <w:u w:val="single"/>
                                <w:lang w:val="en-US" w:eastAsia="zh-CN"/>
                              </w:rPr>
                            </w:pPr>
                            <w:r w:rsidRPr="00724EAF">
                              <w:rPr>
                                <w:rFonts w:eastAsia="微软雅黑"/>
                                <w:i/>
                                <w:u w:val="single"/>
                                <w:lang w:val="en-US" w:eastAsia="zh-CN"/>
                              </w:rPr>
                              <w:t>(</w:t>
                            </w:r>
                            <w:r w:rsidRPr="00724EAF">
                              <w:rPr>
                                <w:rFonts w:eastAsia="微软雅黑" w:hint="eastAsia"/>
                                <w:i/>
                                <w:u w:val="single"/>
                                <w:lang w:val="en-US" w:eastAsia="zh-CN"/>
                              </w:rPr>
                              <w:t>Copied</w:t>
                            </w:r>
                            <w:r w:rsidRPr="00724EAF">
                              <w:rPr>
                                <w:rFonts w:eastAsia="微软雅黑"/>
                                <w:i/>
                                <w:u w:val="single"/>
                                <w:lang w:val="en-US" w:eastAsia="zh-CN"/>
                              </w:rPr>
                              <w:t xml:space="preserve"> </w:t>
                            </w:r>
                            <w:r w:rsidRPr="00724EAF">
                              <w:rPr>
                                <w:rFonts w:eastAsia="微软雅黑" w:hint="eastAsia"/>
                                <w:i/>
                                <w:u w:val="single"/>
                                <w:lang w:val="en-US" w:eastAsia="zh-CN"/>
                              </w:rPr>
                              <w:t>from</w:t>
                            </w:r>
                            <w:r w:rsidRPr="00724EAF">
                              <w:rPr>
                                <w:rFonts w:eastAsia="微软雅黑"/>
                                <w:i/>
                                <w:u w:val="single"/>
                                <w:lang w:val="en-US" w:eastAsia="zh-CN"/>
                              </w:rPr>
                              <w:t xml:space="preserve"> </w:t>
                            </w:r>
                            <w:r w:rsidRPr="00275697">
                              <w:rPr>
                                <w:rFonts w:eastAsia="微软雅黑"/>
                                <w:i/>
                                <w:u w:val="single"/>
                                <w:lang w:val="en-US" w:eastAsia="zh-CN"/>
                              </w:rPr>
                              <w:t>R4-2414305</w:t>
                            </w:r>
                            <w:r w:rsidRPr="00724EAF">
                              <w:rPr>
                                <w:rFonts w:eastAsia="微软雅黑"/>
                                <w:i/>
                                <w:u w:val="single"/>
                                <w:lang w:val="en-US" w:eastAsia="zh-CN"/>
                              </w:rPr>
                              <w:t xml:space="preserve"> [2])</w:t>
                            </w:r>
                          </w:p>
                          <w:p w14:paraId="6DE573BE" w14:textId="77777777" w:rsidR="00057329" w:rsidRPr="00C24A5E" w:rsidRDefault="00057329" w:rsidP="00057329">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1696403B" w14:textId="77777777" w:rsidR="00057329" w:rsidRPr="006374AC" w:rsidRDefault="00057329" w:rsidP="00057329">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1D2AC2D2"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 xml:space="preserve">Maximum output power </w:t>
                            </w:r>
                          </w:p>
                          <w:p w14:paraId="0C80AC49" w14:textId="77777777" w:rsidR="00057329" w:rsidRPr="00C24A5E"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Transmitted signal quality (</w:t>
                            </w:r>
                            <w:r w:rsidRPr="00C24A5E">
                              <w:rPr>
                                <w:lang w:eastAsia="zh-CN"/>
                              </w:rPr>
                              <w:t>Frequency error, EVM)</w:t>
                            </w:r>
                          </w:p>
                          <w:p w14:paraId="3F5E36A0"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Occupied bandwidth</w:t>
                            </w:r>
                          </w:p>
                          <w:p w14:paraId="1C626441"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Spectrum emission mask</w:t>
                            </w:r>
                          </w:p>
                          <w:p w14:paraId="05ACDA13"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Transmitter</w:t>
                            </w:r>
                            <w:r w:rsidRPr="00E17AD0">
                              <w:rPr>
                                <w:rFonts w:hint="eastAsia"/>
                                <w:lang w:eastAsia="zh-CN"/>
                              </w:rPr>
                              <w:t xml:space="preserve"> </w:t>
                            </w:r>
                            <w:r w:rsidRPr="006374AC">
                              <w:rPr>
                                <w:lang w:eastAsia="zh-CN"/>
                              </w:rPr>
                              <w:t>Intermodulation</w:t>
                            </w:r>
                          </w:p>
                          <w:p w14:paraId="5336B0D1"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ACLR</w:t>
                            </w:r>
                          </w:p>
                          <w:p w14:paraId="742A1851"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Operating band unwanted emissions</w:t>
                            </w:r>
                            <w:r w:rsidRPr="006374AC">
                              <w:rPr>
                                <w:lang w:eastAsia="zh-CN"/>
                              </w:rPr>
                              <w:tab/>
                            </w:r>
                          </w:p>
                          <w:p w14:paraId="0DF3C5D4"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Transmitter spurious emissions</w:t>
                            </w:r>
                          </w:p>
                          <w:p w14:paraId="5BF906CB" w14:textId="77777777" w:rsidR="00057329" w:rsidRPr="00C50C64" w:rsidRDefault="00057329" w:rsidP="00057329">
                            <w:pPr>
                              <w:tabs>
                                <w:tab w:val="left" w:pos="-420"/>
                              </w:tabs>
                              <w:spacing w:afterLines="50" w:after="120"/>
                              <w:rPr>
                                <w:lang w:val="en-US" w:eastAsia="zh-CN"/>
                              </w:rPr>
                            </w:pPr>
                          </w:p>
                          <w:p w14:paraId="7B867D19" w14:textId="77777777" w:rsidR="00057329" w:rsidRPr="006374AC" w:rsidRDefault="00057329" w:rsidP="00057329">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717A22BD"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Output power dynamics</w:t>
                            </w:r>
                          </w:p>
                          <w:p w14:paraId="759393D5"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 ON/OFF power</w:t>
                            </w:r>
                          </w:p>
                          <w:p w14:paraId="399B573A" w14:textId="77777777" w:rsidR="00057329"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 ON/OFF time mask</w:t>
                            </w:r>
                          </w:p>
                          <w:p w14:paraId="67692237" w14:textId="6301F762" w:rsidR="00057329"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IBE</w:t>
                            </w:r>
                          </w:p>
                        </w:txbxContent>
                      </wps:txbx>
                      <wps:bodyPr rot="0" vert="horz" wrap="square" lIns="91440" tIns="45720" rIns="91440" bIns="45720" anchor="t" anchorCtr="0">
                        <a:spAutoFit/>
                      </wps:bodyPr>
                    </wps:wsp>
                  </a:graphicData>
                </a:graphic>
              </wp:inline>
            </w:drawing>
          </mc:Choice>
          <mc:Fallback>
            <w:pict>
              <v:shape w14:anchorId="5BFE7255" id="_x0000_s1027" type="#_x0000_t202" style="width:483.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r7JWQIAAI0EAAAOAAAAZHJzL2Uyb0RvYy54bWysVM2O0zAQviPxDpbvND+k3W3UdLV0KUJa&#10;fqSFB3Acp7HwH7bbZHkAeANOXLjzXH0Oxk7b7cINcYnsmfE3M983k8XVIAXaMeu4VhXOJilGTFHd&#10;cLWp8McP62eXGDlPVEOEVqzC98zhq+XTJ4velCzXnRYNswhAlCt7U+HOe1MmiaMdk8RNtGEKnK22&#10;kni42k3SWNIDuhRJnqazpNe2MVZT5hxYb0YnXkb8tmXUv2tbxzwSFYbafPza+K3DN1kuSLmxxHSc&#10;Hsog/1CFJFxB0hPUDfEEbS3/C0pyarXTrZ9QLRPdtpyy2AN0k6V/dHPXEcNiL0COMyea3P+DpW93&#10;7y3iTYXz7AIjRSSItP/+bf/j1/7nV5QHgnrjSoi7MxDphxd6AKFjs87cavrJIaVXHVEbdm2t7jtG&#10;GigwCy+Ts6cjjgsgdf9GN5CHbL2OQENrZWAP+ECADkLdn8Rhg0cUjLPseTHN5hhR8GVFWszyKF9C&#10;yuNzY51/xbRE4VBhC+pHeLK7dT6UQ8pjSMjmtODNmgsRL2Hi2EpYtCMwK4RSpvzYpthKqHe0w8yl&#10;h6kBM8zWaL48miFFnN2AFBM+SiIU6is8n+bTkb9HBdhNfUof4MY8AfA8THIPCyO4rHBMeigmsP5S&#10;NXGcPeFiPMNjoQ4yBOZHDfxQD1HyqFGQqNbNPehi9bgfsM9w6LT9glEPu1Fh93lLLMNIvFag7Twr&#10;irBM8VJML0AIZM899bmHKApQFfYYjceVjwsYWTfXMANrHtV5qORQMsx85PCwn2Gpzu8x6uEvsvwN&#10;AAD//wMAUEsDBBQABgAIAAAAIQAlSBuq2wAAAAUBAAAPAAAAZHJzL2Rvd25yZXYueG1sTI/BTsMw&#10;EETvSPyDtZV6o05yCG2IU1UtHHKDgji78TaOaq9D7DTp32O4wGWl0Yxm3pbb2Rp2xcF3jgSkqwQY&#10;UuNUR62Aj/eXhzUwHyQpaRyhgBt62Fb3d6UslJvoDa/H0LJYQr6QAnQIfcG5bzRa6VeuR4re2Q1W&#10;hiiHlqtBTrHcGp4lSc6t7CguaNnjXmNzOY5WwH491o+H1+fkyzStmfSmPnSftRDLxbx7AhZwDn9h&#10;+MGP6FBFppMbSXlmBMRHwu+N3ibPU2AnAVmWZsCrkv+nr74BAAD//wMAUEsBAi0AFAAGAAgAAAAh&#10;ALaDOJL+AAAA4QEAABMAAAAAAAAAAAAAAAAAAAAAAFtDb250ZW50X1R5cGVzXS54bWxQSwECLQAU&#10;AAYACAAAACEAOP0h/9YAAACUAQAACwAAAAAAAAAAAAAAAAAvAQAAX3JlbHMvLnJlbHNQSwECLQAU&#10;AAYACAAAACEAyTK+yVkCAACNBAAADgAAAAAAAAAAAAAAAAAuAgAAZHJzL2Uyb0RvYy54bWxQSwEC&#10;LQAUAAYACAAAACEAJUgbqtsAAAAFAQAADwAAAAAAAAAAAAAAAACzBAAAZHJzL2Rvd25yZXYueG1s&#10;UEsFBgAAAAAEAAQA8wAAALsFAAAAAA==&#10;" fillcolor="#deeaf6 [660]">
                <v:textbox style="mso-fit-shape-to-text:t">
                  <w:txbxContent>
                    <w:p w14:paraId="759846EA" w14:textId="674F72CE" w:rsidR="00057329" w:rsidRPr="00CE1040" w:rsidRDefault="00057329" w:rsidP="00CE1040">
                      <w:pPr>
                        <w:spacing w:afterLines="50" w:after="120"/>
                        <w:rPr>
                          <w:rFonts w:eastAsia="微软雅黑"/>
                          <w:i/>
                          <w:u w:val="single"/>
                          <w:lang w:val="en-US" w:eastAsia="zh-CN"/>
                        </w:rPr>
                      </w:pPr>
                      <w:r w:rsidRPr="00724EAF">
                        <w:rPr>
                          <w:rFonts w:eastAsia="微软雅黑"/>
                          <w:i/>
                          <w:u w:val="single"/>
                          <w:lang w:val="en-US" w:eastAsia="zh-CN"/>
                        </w:rPr>
                        <w:t>(</w:t>
                      </w:r>
                      <w:r w:rsidRPr="00724EAF">
                        <w:rPr>
                          <w:rFonts w:eastAsia="微软雅黑" w:hint="eastAsia"/>
                          <w:i/>
                          <w:u w:val="single"/>
                          <w:lang w:val="en-US" w:eastAsia="zh-CN"/>
                        </w:rPr>
                        <w:t>Copied</w:t>
                      </w:r>
                      <w:r w:rsidRPr="00724EAF">
                        <w:rPr>
                          <w:rFonts w:eastAsia="微软雅黑"/>
                          <w:i/>
                          <w:u w:val="single"/>
                          <w:lang w:val="en-US" w:eastAsia="zh-CN"/>
                        </w:rPr>
                        <w:t xml:space="preserve"> </w:t>
                      </w:r>
                      <w:r w:rsidRPr="00724EAF">
                        <w:rPr>
                          <w:rFonts w:eastAsia="微软雅黑" w:hint="eastAsia"/>
                          <w:i/>
                          <w:u w:val="single"/>
                          <w:lang w:val="en-US" w:eastAsia="zh-CN"/>
                        </w:rPr>
                        <w:t>from</w:t>
                      </w:r>
                      <w:r w:rsidRPr="00724EAF">
                        <w:rPr>
                          <w:rFonts w:eastAsia="微软雅黑"/>
                          <w:i/>
                          <w:u w:val="single"/>
                          <w:lang w:val="en-US" w:eastAsia="zh-CN"/>
                        </w:rPr>
                        <w:t xml:space="preserve"> </w:t>
                      </w:r>
                      <w:r w:rsidRPr="00275697">
                        <w:rPr>
                          <w:rFonts w:eastAsia="微软雅黑"/>
                          <w:i/>
                          <w:u w:val="single"/>
                          <w:lang w:val="en-US" w:eastAsia="zh-CN"/>
                        </w:rPr>
                        <w:t>R4-2414305</w:t>
                      </w:r>
                      <w:r w:rsidRPr="00724EAF">
                        <w:rPr>
                          <w:rFonts w:eastAsia="微软雅黑"/>
                          <w:i/>
                          <w:u w:val="single"/>
                          <w:lang w:val="en-US" w:eastAsia="zh-CN"/>
                        </w:rPr>
                        <w:t xml:space="preserve"> [2])</w:t>
                      </w:r>
                    </w:p>
                    <w:p w14:paraId="6DE573BE" w14:textId="77777777" w:rsidR="00057329" w:rsidRPr="00C24A5E" w:rsidRDefault="00057329" w:rsidP="00057329">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1696403B" w14:textId="77777777" w:rsidR="00057329" w:rsidRPr="006374AC" w:rsidRDefault="00057329" w:rsidP="00057329">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1D2AC2D2"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 xml:space="preserve">Maximum output power </w:t>
                      </w:r>
                    </w:p>
                    <w:p w14:paraId="0C80AC49" w14:textId="77777777" w:rsidR="00057329" w:rsidRPr="00C24A5E"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Transmitted signal quality (</w:t>
                      </w:r>
                      <w:r w:rsidRPr="00C24A5E">
                        <w:rPr>
                          <w:lang w:eastAsia="zh-CN"/>
                        </w:rPr>
                        <w:t>Frequency error, EVM)</w:t>
                      </w:r>
                    </w:p>
                    <w:p w14:paraId="3F5E36A0"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Occupied bandwidth</w:t>
                      </w:r>
                    </w:p>
                    <w:p w14:paraId="1C626441"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Spectrum emission mask</w:t>
                      </w:r>
                    </w:p>
                    <w:p w14:paraId="05ACDA13"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Transmitter</w:t>
                      </w:r>
                      <w:r w:rsidRPr="00E17AD0">
                        <w:rPr>
                          <w:rFonts w:hint="eastAsia"/>
                          <w:lang w:eastAsia="zh-CN"/>
                        </w:rPr>
                        <w:t xml:space="preserve"> </w:t>
                      </w:r>
                      <w:r w:rsidRPr="006374AC">
                        <w:rPr>
                          <w:lang w:eastAsia="zh-CN"/>
                        </w:rPr>
                        <w:t>Intermodulation</w:t>
                      </w:r>
                    </w:p>
                    <w:p w14:paraId="5336B0D1"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ACLR</w:t>
                      </w:r>
                    </w:p>
                    <w:p w14:paraId="742A1851"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Operating band unwanted emissions</w:t>
                      </w:r>
                      <w:r w:rsidRPr="006374AC">
                        <w:rPr>
                          <w:lang w:eastAsia="zh-CN"/>
                        </w:rPr>
                        <w:tab/>
                      </w:r>
                    </w:p>
                    <w:p w14:paraId="0DF3C5D4"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Transmitter spurious emissions</w:t>
                      </w:r>
                    </w:p>
                    <w:p w14:paraId="5BF906CB" w14:textId="77777777" w:rsidR="00057329" w:rsidRPr="00C50C64" w:rsidRDefault="00057329" w:rsidP="00057329">
                      <w:pPr>
                        <w:tabs>
                          <w:tab w:val="left" w:pos="-420"/>
                        </w:tabs>
                        <w:spacing w:afterLines="50" w:after="120"/>
                        <w:rPr>
                          <w:lang w:val="en-US" w:eastAsia="zh-CN"/>
                        </w:rPr>
                      </w:pPr>
                    </w:p>
                    <w:p w14:paraId="7B867D19" w14:textId="77777777" w:rsidR="00057329" w:rsidRPr="006374AC" w:rsidRDefault="00057329" w:rsidP="00057329">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717A22BD"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Output power dynamics</w:t>
                      </w:r>
                    </w:p>
                    <w:p w14:paraId="759393D5" w14:textId="77777777" w:rsidR="00057329" w:rsidRPr="006374AC"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 ON/OFF power</w:t>
                      </w:r>
                    </w:p>
                    <w:p w14:paraId="399B573A" w14:textId="77777777" w:rsidR="00057329"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 ON/OFF time mask</w:t>
                      </w:r>
                    </w:p>
                    <w:p w14:paraId="67692237" w14:textId="6301F762" w:rsidR="00057329" w:rsidRDefault="00057329" w:rsidP="00057329">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IBE</w:t>
                      </w:r>
                    </w:p>
                  </w:txbxContent>
                </v:textbox>
                <w10:anchorlock/>
              </v:shape>
            </w:pict>
          </mc:Fallback>
        </mc:AlternateContent>
      </w:r>
    </w:p>
    <w:p w14:paraId="1502B2E5" w14:textId="031D67FA" w:rsidR="00325E4A" w:rsidRDefault="00325E4A" w:rsidP="00057329">
      <w:pPr>
        <w:rPr>
          <w:lang w:eastAsia="zh-CN"/>
        </w:rPr>
      </w:pPr>
      <w:r>
        <w:rPr>
          <w:rFonts w:hint="eastAsia"/>
          <w:lang w:eastAsia="zh-CN"/>
        </w:rPr>
        <w:t>H</w:t>
      </w:r>
      <w:r>
        <w:rPr>
          <w:lang w:eastAsia="zh-CN"/>
        </w:rPr>
        <w:t xml:space="preserve">ere we further discuss these </w:t>
      </w:r>
      <w:r w:rsidR="0066797C">
        <w:rPr>
          <w:lang w:eastAsia="zh-CN"/>
        </w:rPr>
        <w:t>issue</w:t>
      </w:r>
      <w:r>
        <w:rPr>
          <w:lang w:eastAsia="zh-CN"/>
        </w:rPr>
        <w:t xml:space="preserve">s.            </w:t>
      </w:r>
    </w:p>
    <w:p w14:paraId="1815419E" w14:textId="26048584" w:rsidR="00471EB0" w:rsidRPr="00801FFC" w:rsidRDefault="00471EB0" w:rsidP="00EA242D">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EA242D">
        <w:rPr>
          <w:b/>
          <w:lang w:eastAsia="zh-CN"/>
        </w:rPr>
        <w:t>Maximum</w:t>
      </w:r>
      <w:r w:rsidRPr="00801FFC">
        <w:rPr>
          <w:b/>
          <w:lang w:eastAsia="zh-CN"/>
        </w:rPr>
        <w:t xml:space="preserve"> output power </w:t>
      </w:r>
    </w:p>
    <w:p w14:paraId="1682E9F4" w14:textId="5B770543" w:rsidR="00471EB0" w:rsidRDefault="00325E4A" w:rsidP="00831F7E">
      <w:pPr>
        <w:rPr>
          <w:lang w:eastAsia="zh-CN"/>
        </w:rPr>
      </w:pPr>
      <w:r>
        <w:rPr>
          <w:rFonts w:hint="eastAsia"/>
          <w:lang w:eastAsia="zh-CN"/>
        </w:rPr>
        <w:t>T</w:t>
      </w:r>
      <w:r>
        <w:rPr>
          <w:lang w:eastAsia="zh-CN"/>
        </w:rPr>
        <w:t xml:space="preserve">he maximum output power should </w:t>
      </w:r>
      <w:r w:rsidR="006A5CE3">
        <w:rPr>
          <w:lang w:eastAsia="zh-CN"/>
        </w:rPr>
        <w:t xml:space="preserve">help to </w:t>
      </w:r>
      <w:r w:rsidR="00765897">
        <w:rPr>
          <w:lang w:eastAsia="zh-CN"/>
        </w:rPr>
        <w:t>achieve</w:t>
      </w:r>
      <w:r>
        <w:rPr>
          <w:lang w:eastAsia="zh-CN"/>
        </w:rPr>
        <w:t xml:space="preserve"> the coverage target and co-existence performance. </w:t>
      </w:r>
      <w:r w:rsidR="00711C5B">
        <w:rPr>
          <w:lang w:eastAsia="zh-CN"/>
        </w:rPr>
        <w:t xml:space="preserve">Our </w:t>
      </w:r>
      <w:r w:rsidR="00765897">
        <w:rPr>
          <w:lang w:eastAsia="zh-CN"/>
        </w:rPr>
        <w:t>goal</w:t>
      </w:r>
      <w:r w:rsidR="00711C5B">
        <w:rPr>
          <w:lang w:eastAsia="zh-CN"/>
        </w:rPr>
        <w:t xml:space="preserve"> is to reuse</w:t>
      </w:r>
      <w:r w:rsidR="00801FFC">
        <w:rPr>
          <w:lang w:eastAsia="zh-CN"/>
        </w:rPr>
        <w:t xml:space="preserve"> the </w:t>
      </w:r>
      <w:r w:rsidR="003671A9">
        <w:rPr>
          <w:rFonts w:hint="eastAsia"/>
          <w:lang w:eastAsia="zh-CN"/>
        </w:rPr>
        <w:t>legacy</w:t>
      </w:r>
      <w:r w:rsidR="003671A9">
        <w:rPr>
          <w:lang w:eastAsia="zh-CN"/>
        </w:rPr>
        <w:t xml:space="preserve"> </w:t>
      </w:r>
      <w:r w:rsidR="00801FFC">
        <w:rPr>
          <w:lang w:eastAsia="zh-CN"/>
        </w:rPr>
        <w:t xml:space="preserve">NR </w:t>
      </w:r>
      <w:r w:rsidR="00471EB0">
        <w:rPr>
          <w:rFonts w:hint="eastAsia"/>
          <w:lang w:eastAsia="zh-CN"/>
        </w:rPr>
        <w:t>UE</w:t>
      </w:r>
      <w:r w:rsidR="00EA242D">
        <w:rPr>
          <w:lang w:eastAsia="zh-CN"/>
        </w:rPr>
        <w:t xml:space="preserve"> </w:t>
      </w:r>
      <w:r w:rsidR="00765897">
        <w:rPr>
          <w:lang w:eastAsia="zh-CN"/>
        </w:rPr>
        <w:t xml:space="preserve">hardware </w:t>
      </w:r>
      <w:r w:rsidR="00EA242D">
        <w:rPr>
          <w:rFonts w:hint="eastAsia"/>
          <w:lang w:eastAsia="zh-CN"/>
        </w:rPr>
        <w:t>a</w:t>
      </w:r>
      <w:r w:rsidR="00EA242D">
        <w:rPr>
          <w:lang w:eastAsia="zh-CN"/>
        </w:rPr>
        <w:t>s much as possible</w:t>
      </w:r>
      <w:r w:rsidR="00765897">
        <w:rPr>
          <w:lang w:eastAsia="zh-CN"/>
        </w:rPr>
        <w:t xml:space="preserve"> and also take advantage of the RFID</w:t>
      </w:r>
      <w:r w:rsidR="00711C5B">
        <w:rPr>
          <w:lang w:eastAsia="zh-CN"/>
        </w:rPr>
        <w:t xml:space="preserve"> ecosystem.</w:t>
      </w:r>
      <w:r w:rsidR="00711C5B">
        <w:rPr>
          <w:rFonts w:hint="eastAsia"/>
          <w:lang w:eastAsia="zh-CN"/>
        </w:rPr>
        <w:t xml:space="preserve"> </w:t>
      </w:r>
      <w:r w:rsidR="00765897">
        <w:t>Considering the widespread use of PC3 NR UE, the maximum output power of PC3 NR UE can serve as a baseline for intermediate UE using UL spectrum.</w:t>
      </w:r>
    </w:p>
    <w:p w14:paraId="284A76EE" w14:textId="06D0778B" w:rsidR="00B929B2" w:rsidRPr="00AB34A6" w:rsidRDefault="00B929B2" w:rsidP="00831F7E">
      <w:pPr>
        <w:rPr>
          <w:lang w:eastAsia="zh-CN"/>
        </w:rPr>
      </w:pPr>
      <w:r>
        <w:t xml:space="preserve">However, if simulation results show that higher power scenarios can coexist while improving coverage, a maximum output power greater than 23dBm may be </w:t>
      </w:r>
      <w:r w:rsidR="00765897">
        <w:rPr>
          <w:rFonts w:hint="eastAsia"/>
          <w:lang w:eastAsia="zh-CN"/>
        </w:rPr>
        <w:t>not</w:t>
      </w:r>
      <w:r w:rsidR="00765897">
        <w:rPr>
          <w:lang w:eastAsia="zh-CN"/>
        </w:rPr>
        <w:t xml:space="preserve"> </w:t>
      </w:r>
      <w:r w:rsidR="00765897">
        <w:rPr>
          <w:rFonts w:hint="eastAsia"/>
          <w:lang w:eastAsia="zh-CN"/>
        </w:rPr>
        <w:t>excluded</w:t>
      </w:r>
      <w:r>
        <w:t>.</w:t>
      </w:r>
    </w:p>
    <w:p w14:paraId="751081FA" w14:textId="24985A33" w:rsidR="00FC26FF" w:rsidRPr="00E2495E" w:rsidRDefault="00FC26FF" w:rsidP="00FC26FF">
      <w:pPr>
        <w:rPr>
          <w:b/>
          <w:lang w:eastAsia="zh-CN"/>
        </w:rPr>
      </w:pPr>
      <w:r w:rsidRPr="00E2495E">
        <w:rPr>
          <w:b/>
          <w:lang w:eastAsia="zh-CN"/>
        </w:rPr>
        <w:t xml:space="preserve">Proposal </w:t>
      </w:r>
      <w:r>
        <w:rPr>
          <w:b/>
          <w:lang w:eastAsia="zh-CN"/>
        </w:rPr>
        <w:t>1</w:t>
      </w:r>
      <w:r w:rsidRPr="00E2495E">
        <w:rPr>
          <w:b/>
          <w:lang w:eastAsia="zh-CN"/>
        </w:rPr>
        <w:t xml:space="preserve">: </w:t>
      </w:r>
      <w:r w:rsidRPr="00FC26FF">
        <w:rPr>
          <w:b/>
          <w:lang w:eastAsia="zh-CN"/>
        </w:rPr>
        <w:t>23dBm</w:t>
      </w:r>
      <w:r w:rsidRPr="00E2495E">
        <w:rPr>
          <w:b/>
          <w:lang w:eastAsia="zh-CN"/>
        </w:rPr>
        <w:t xml:space="preserve"> </w:t>
      </w:r>
      <w:r w:rsidR="00765897">
        <w:rPr>
          <w:b/>
          <w:lang w:eastAsia="zh-CN"/>
        </w:rPr>
        <w:t xml:space="preserve">of </w:t>
      </w:r>
      <w:r w:rsidR="00765897" w:rsidRPr="00765897">
        <w:rPr>
          <w:b/>
          <w:lang w:eastAsia="zh-CN"/>
        </w:rPr>
        <w:t>PC3 NR UE</w:t>
      </w:r>
      <w:r w:rsidR="00765897" w:rsidRPr="00FC26FF">
        <w:rPr>
          <w:b/>
          <w:lang w:eastAsia="zh-CN"/>
        </w:rPr>
        <w:t xml:space="preserve"> </w:t>
      </w:r>
      <w:r w:rsidRPr="00FC26FF">
        <w:rPr>
          <w:b/>
          <w:lang w:eastAsia="zh-CN"/>
        </w:rPr>
        <w:t xml:space="preserve">can be considered as </w:t>
      </w:r>
      <w:r w:rsidR="00765897">
        <w:rPr>
          <w:b/>
          <w:lang w:eastAsia="zh-CN"/>
        </w:rPr>
        <w:t>a start point</w:t>
      </w:r>
      <w:r w:rsidRPr="00E2495E">
        <w:rPr>
          <w:b/>
          <w:lang w:eastAsia="zh-CN"/>
        </w:rPr>
        <w:t xml:space="preserve"> </w:t>
      </w:r>
      <w:r>
        <w:rPr>
          <w:b/>
          <w:lang w:eastAsia="zh-CN"/>
        </w:rPr>
        <w:t>of</w:t>
      </w:r>
      <w:r>
        <w:rPr>
          <w:rFonts w:hint="eastAsia"/>
          <w:b/>
          <w:lang w:eastAsia="zh-CN"/>
        </w:rPr>
        <w:t xml:space="preserve"> </w:t>
      </w:r>
      <w:r>
        <w:rPr>
          <w:b/>
          <w:lang w:eastAsia="zh-CN"/>
        </w:rPr>
        <w:t>maximum output power of intermediate UE</w:t>
      </w:r>
      <w:r w:rsidRPr="00FC26FF">
        <w:rPr>
          <w:b/>
          <w:lang w:eastAsia="zh-CN"/>
        </w:rPr>
        <w:t>.</w:t>
      </w:r>
    </w:p>
    <w:p w14:paraId="706C6755" w14:textId="77777777" w:rsidR="00186E1C" w:rsidRPr="0005442F" w:rsidRDefault="00186E1C" w:rsidP="00186E1C">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05442F">
        <w:rPr>
          <w:b/>
          <w:lang w:eastAsia="zh-CN"/>
        </w:rPr>
        <w:t>Output power dynamics</w:t>
      </w:r>
    </w:p>
    <w:p w14:paraId="2E63165D" w14:textId="609FA0A6" w:rsidR="00186E1C" w:rsidRDefault="00186E1C" w:rsidP="00186E1C">
      <w:pPr>
        <w:rPr>
          <w:lang w:eastAsia="zh-CN"/>
        </w:rPr>
      </w:pPr>
      <w:r>
        <w:rPr>
          <w:lang w:eastAsia="zh-CN"/>
        </w:rPr>
        <w:t xml:space="preserve">For legacy NR UE, Output power dynamics includes minimum output power, </w:t>
      </w:r>
      <w:r w:rsidR="00CF469A">
        <w:rPr>
          <w:lang w:eastAsia="zh-CN"/>
        </w:rPr>
        <w:t>transmit OFF power,</w:t>
      </w:r>
      <w:r w:rsidR="00CF469A" w:rsidRPr="00CF469A">
        <w:rPr>
          <w:lang w:eastAsia="zh-CN"/>
        </w:rPr>
        <w:t xml:space="preserve"> </w:t>
      </w:r>
      <w:r w:rsidR="00CF469A">
        <w:rPr>
          <w:lang w:eastAsia="zh-CN"/>
        </w:rPr>
        <w:t>transmit ON/OFF time mask and power control.</w:t>
      </w:r>
    </w:p>
    <w:p w14:paraId="4149BB40" w14:textId="68EAA0D7" w:rsidR="00186E1C" w:rsidRDefault="00435AFF" w:rsidP="00186E1C">
      <w:pPr>
        <w:rPr>
          <w:lang w:eastAsia="zh-CN"/>
        </w:rPr>
      </w:pPr>
      <w:r>
        <w:rPr>
          <w:lang w:eastAsia="zh-CN"/>
        </w:rPr>
        <w:t>M</w:t>
      </w:r>
      <w:r w:rsidR="00186E1C">
        <w:rPr>
          <w:lang w:eastAsia="zh-CN"/>
        </w:rPr>
        <w:t>inimum output power</w:t>
      </w:r>
      <w:r>
        <w:rPr>
          <w:lang w:eastAsia="zh-CN"/>
        </w:rPr>
        <w:t xml:space="preserve">: Not necessary for </w:t>
      </w:r>
      <w:proofErr w:type="spellStart"/>
      <w:r>
        <w:rPr>
          <w:lang w:eastAsia="zh-CN"/>
        </w:rPr>
        <w:t>iUE</w:t>
      </w:r>
      <w:proofErr w:type="spellEnd"/>
      <w:r>
        <w:rPr>
          <w:lang w:eastAsia="zh-CN"/>
        </w:rPr>
        <w:t>.</w:t>
      </w:r>
    </w:p>
    <w:p w14:paraId="7ED96D3E" w14:textId="15851F3D" w:rsidR="00435AFF" w:rsidRDefault="00435AFF" w:rsidP="00186E1C">
      <w:pPr>
        <w:rPr>
          <w:lang w:eastAsia="zh-CN"/>
        </w:rPr>
      </w:pPr>
      <w:r>
        <w:rPr>
          <w:lang w:eastAsia="zh-CN"/>
        </w:rPr>
        <w:t>Transmit OFF power: May not necessary.</w:t>
      </w:r>
    </w:p>
    <w:p w14:paraId="73BAEB51" w14:textId="2447F126" w:rsidR="00435AFF" w:rsidRDefault="00435AFF" w:rsidP="00186E1C">
      <w:pPr>
        <w:rPr>
          <w:lang w:eastAsia="zh-CN"/>
        </w:rPr>
      </w:pPr>
      <w:r>
        <w:rPr>
          <w:lang w:eastAsia="zh-CN"/>
        </w:rPr>
        <w:t xml:space="preserve">Transmit ON/OFF time mask: </w:t>
      </w:r>
      <w:r w:rsidR="00CF469A">
        <w:rPr>
          <w:lang w:eastAsia="zh-CN"/>
        </w:rPr>
        <w:t xml:space="preserve">May not </w:t>
      </w:r>
      <w:r w:rsidR="00765897">
        <w:rPr>
          <w:lang w:eastAsia="zh-CN"/>
        </w:rPr>
        <w:t xml:space="preserve">be </w:t>
      </w:r>
      <w:r w:rsidR="00CF469A">
        <w:rPr>
          <w:lang w:eastAsia="zh-CN"/>
        </w:rPr>
        <w:t xml:space="preserve">necessary. </w:t>
      </w:r>
      <w:r w:rsidRPr="00CA4A29">
        <w:rPr>
          <w:lang w:eastAsia="zh-CN"/>
        </w:rPr>
        <w:t>More discussion can be covered for signal qualit</w:t>
      </w:r>
      <w:r>
        <w:rPr>
          <w:lang w:eastAsia="zh-CN"/>
        </w:rPr>
        <w:t>y</w:t>
      </w:r>
      <w:r w:rsidRPr="00CA4A29">
        <w:rPr>
          <w:lang w:eastAsia="zh-CN"/>
        </w:rPr>
        <w:t>.</w:t>
      </w:r>
      <w:r w:rsidR="00765897" w:rsidRPr="00765897">
        <w:t xml:space="preserve"> </w:t>
      </w:r>
    </w:p>
    <w:p w14:paraId="0F374C7E" w14:textId="5455394C" w:rsidR="00435AFF" w:rsidRDefault="00435AFF" w:rsidP="00186E1C">
      <w:pPr>
        <w:rPr>
          <w:lang w:eastAsia="zh-CN"/>
        </w:rPr>
      </w:pPr>
      <w:r>
        <w:rPr>
          <w:lang w:eastAsia="zh-CN"/>
        </w:rPr>
        <w:t>Power control:</w:t>
      </w:r>
      <w:r w:rsidRPr="00435AFF">
        <w:rPr>
          <w:lang w:eastAsia="zh-CN"/>
        </w:rPr>
        <w:t xml:space="preserve"> </w:t>
      </w:r>
      <w:r>
        <w:rPr>
          <w:lang w:eastAsia="zh-CN"/>
        </w:rPr>
        <w:t>N</w:t>
      </w:r>
      <w:r w:rsidRPr="0005442F">
        <w:rPr>
          <w:lang w:eastAsia="zh-CN"/>
        </w:rPr>
        <w:t>o need to define</w:t>
      </w:r>
      <w:r>
        <w:rPr>
          <w:lang w:eastAsia="zh-CN"/>
        </w:rPr>
        <w:t xml:space="preserve"> power control capability</w:t>
      </w:r>
      <w:r w:rsidR="00CF469A">
        <w:rPr>
          <w:lang w:eastAsia="zh-CN"/>
        </w:rPr>
        <w:t xml:space="preserve"> for </w:t>
      </w:r>
      <w:proofErr w:type="spellStart"/>
      <w:r w:rsidR="00CF469A">
        <w:rPr>
          <w:rFonts w:hint="eastAsia"/>
          <w:lang w:eastAsia="zh-CN"/>
        </w:rPr>
        <w:t>iUE</w:t>
      </w:r>
      <w:proofErr w:type="spellEnd"/>
      <w:r>
        <w:rPr>
          <w:lang w:eastAsia="zh-CN"/>
        </w:rPr>
        <w:t>.</w:t>
      </w:r>
    </w:p>
    <w:p w14:paraId="6483F3CC" w14:textId="77777777" w:rsidR="00CF469A" w:rsidRDefault="00CF469A" w:rsidP="00186E1C">
      <w:pPr>
        <w:rPr>
          <w:lang w:eastAsia="zh-CN"/>
        </w:rPr>
      </w:pPr>
    </w:p>
    <w:p w14:paraId="72D14E07" w14:textId="2B19E3CF" w:rsidR="00471EB0" w:rsidRDefault="00471EB0" w:rsidP="00EA242D">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EA242D">
        <w:rPr>
          <w:b/>
          <w:lang w:eastAsia="zh-CN"/>
        </w:rPr>
        <w:t>Transmitted signal quality (Frequency error, EVM)</w:t>
      </w:r>
    </w:p>
    <w:p w14:paraId="1B455118" w14:textId="3102B363" w:rsidR="00AB34A6" w:rsidRDefault="00435AFF" w:rsidP="00AB34A6">
      <w:pPr>
        <w:rPr>
          <w:lang w:eastAsia="zh-CN"/>
        </w:rPr>
      </w:pPr>
      <w:r>
        <w:rPr>
          <w:rFonts w:hint="eastAsia"/>
          <w:lang w:eastAsia="zh-CN"/>
        </w:rPr>
        <w:lastRenderedPageBreak/>
        <w:t>For</w:t>
      </w:r>
      <w:r>
        <w:rPr>
          <w:lang w:eastAsia="zh-CN"/>
        </w:rPr>
        <w:t xml:space="preserve"> </w:t>
      </w:r>
      <w:r>
        <w:rPr>
          <w:rFonts w:hint="eastAsia"/>
          <w:lang w:eastAsia="zh-CN"/>
        </w:rPr>
        <w:t>frequency</w:t>
      </w:r>
      <w:r>
        <w:rPr>
          <w:lang w:eastAsia="zh-CN"/>
        </w:rPr>
        <w:t xml:space="preserve"> </w:t>
      </w:r>
      <w:r>
        <w:rPr>
          <w:rFonts w:hint="eastAsia"/>
          <w:lang w:eastAsia="zh-CN"/>
        </w:rPr>
        <w:t>error</w:t>
      </w:r>
      <w:r>
        <w:rPr>
          <w:rFonts w:hint="eastAsia"/>
          <w:lang w:eastAsia="zh-CN"/>
        </w:rPr>
        <w:t>，</w:t>
      </w:r>
      <w:r>
        <w:rPr>
          <w:rFonts w:hint="eastAsia"/>
          <w:lang w:eastAsia="zh-CN"/>
        </w:rPr>
        <w:t>t</w:t>
      </w:r>
      <w:r w:rsidR="00AB34A6" w:rsidRPr="00AB34A6">
        <w:rPr>
          <w:rFonts w:hint="eastAsia"/>
          <w:lang w:eastAsia="zh-CN"/>
        </w:rPr>
        <w:t xml:space="preserve">he legacy </w:t>
      </w:r>
      <w:r w:rsidR="00572724">
        <w:rPr>
          <w:lang w:eastAsia="zh-CN"/>
        </w:rPr>
        <w:t xml:space="preserve">NR </w:t>
      </w:r>
      <w:r w:rsidR="00AB34A6" w:rsidRPr="00AB34A6">
        <w:rPr>
          <w:rFonts w:hint="eastAsia"/>
          <w:lang w:eastAsia="zh-CN"/>
        </w:rPr>
        <w:t>UE transmit</w:t>
      </w:r>
      <w:r w:rsidR="00AB34A6" w:rsidRPr="00AB34A6">
        <w:rPr>
          <w:lang w:eastAsia="zh-CN"/>
        </w:rPr>
        <w:t>ted</w:t>
      </w:r>
      <w:r w:rsidR="00AB34A6" w:rsidRPr="00AB34A6">
        <w:rPr>
          <w:rFonts w:hint="eastAsia"/>
          <w:lang w:eastAsia="zh-CN"/>
        </w:rPr>
        <w:t xml:space="preserve"> frequency error requirement could be reused for A-IoT intermediate </w:t>
      </w:r>
      <w:r w:rsidR="00AB34A6" w:rsidRPr="00AB34A6">
        <w:rPr>
          <w:lang w:eastAsia="zh-CN"/>
        </w:rPr>
        <w:t>UE</w:t>
      </w:r>
      <w:r w:rsidR="00AB34A6" w:rsidRPr="00AB34A6">
        <w:rPr>
          <w:rFonts w:hint="eastAsia"/>
          <w:lang w:eastAsia="zh-CN"/>
        </w:rPr>
        <w:t>.</w:t>
      </w:r>
    </w:p>
    <w:p w14:paraId="1F5E740F" w14:textId="7871B25C" w:rsidR="00DE2BC8" w:rsidRDefault="00435AFF" w:rsidP="00DE2BC8">
      <w:pPr>
        <w:rPr>
          <w:lang w:eastAsia="zh-CN"/>
        </w:rPr>
      </w:pPr>
      <w:r>
        <w:rPr>
          <w:rFonts w:hint="eastAsia"/>
          <w:lang w:eastAsia="zh-CN"/>
        </w:rPr>
        <w:t>For</w:t>
      </w:r>
      <w:r>
        <w:rPr>
          <w:lang w:eastAsia="zh-CN"/>
        </w:rPr>
        <w:t xml:space="preserve"> </w:t>
      </w:r>
      <w:r>
        <w:rPr>
          <w:rFonts w:hint="eastAsia"/>
          <w:lang w:eastAsia="zh-CN"/>
        </w:rPr>
        <w:t>legacy</w:t>
      </w:r>
      <w:r>
        <w:rPr>
          <w:lang w:eastAsia="zh-CN"/>
        </w:rPr>
        <w:t xml:space="preserve"> </w:t>
      </w:r>
      <w:r>
        <w:rPr>
          <w:rFonts w:hint="eastAsia"/>
          <w:lang w:eastAsia="zh-CN"/>
        </w:rPr>
        <w:t>NR</w:t>
      </w:r>
      <w:r>
        <w:rPr>
          <w:lang w:eastAsia="zh-CN"/>
        </w:rPr>
        <w:t xml:space="preserve"> </w:t>
      </w:r>
      <w:r>
        <w:rPr>
          <w:rFonts w:hint="eastAsia"/>
          <w:lang w:eastAsia="zh-CN"/>
        </w:rPr>
        <w:t>UE</w:t>
      </w:r>
      <w:r>
        <w:rPr>
          <w:rFonts w:hint="eastAsia"/>
          <w:lang w:eastAsia="zh-CN"/>
        </w:rPr>
        <w:t>，</w:t>
      </w:r>
      <w:r>
        <w:rPr>
          <w:rFonts w:hint="eastAsia"/>
          <w:lang w:eastAsia="zh-CN"/>
        </w:rPr>
        <w:t>t</w:t>
      </w:r>
      <w:r>
        <w:rPr>
          <w:lang w:eastAsia="zh-CN"/>
        </w:rPr>
        <w:t>ransmit modulation quality includes EVM, carrier leakage</w:t>
      </w:r>
      <w:r w:rsidR="00CF469A">
        <w:rPr>
          <w:lang w:eastAsia="zh-CN"/>
        </w:rPr>
        <w:t xml:space="preserve"> </w:t>
      </w:r>
      <w:r w:rsidR="00CF469A">
        <w:rPr>
          <w:rFonts w:hint="eastAsia"/>
          <w:lang w:eastAsia="zh-CN"/>
        </w:rPr>
        <w:t>and</w:t>
      </w:r>
      <w:r w:rsidR="00CF469A">
        <w:rPr>
          <w:lang w:eastAsia="zh-CN"/>
        </w:rPr>
        <w:t xml:space="preserve"> </w:t>
      </w:r>
      <w:r>
        <w:rPr>
          <w:lang w:eastAsia="zh-CN"/>
        </w:rPr>
        <w:t xml:space="preserve"> In-band emissions. </w:t>
      </w:r>
      <w:r w:rsidR="00DE2BC8">
        <w:rPr>
          <w:lang w:eastAsia="zh-CN"/>
        </w:rPr>
        <w:t xml:space="preserve">EVM may not be suitable for </w:t>
      </w:r>
      <w:r>
        <w:rPr>
          <w:rFonts w:hint="eastAsia"/>
          <w:lang w:eastAsia="zh-CN"/>
        </w:rPr>
        <w:t>R2D</w:t>
      </w:r>
      <w:r>
        <w:rPr>
          <w:lang w:eastAsia="zh-CN"/>
        </w:rPr>
        <w:t xml:space="preserve"> </w:t>
      </w:r>
      <w:r w:rsidR="00DE2BC8">
        <w:rPr>
          <w:lang w:eastAsia="zh-CN"/>
        </w:rPr>
        <w:t xml:space="preserve">OOK </w:t>
      </w:r>
      <w:r w:rsidR="0066797C" w:rsidRPr="00B66372">
        <w:rPr>
          <w:lang w:eastAsia="zh-CN"/>
        </w:rPr>
        <w:t>waveform</w:t>
      </w:r>
      <w:r w:rsidR="00DE2BC8">
        <w:rPr>
          <w:lang w:eastAsia="zh-CN"/>
        </w:rPr>
        <w:t xml:space="preserve">. </w:t>
      </w:r>
      <w:r w:rsidR="00B66372" w:rsidRPr="00B66372">
        <w:rPr>
          <w:lang w:eastAsia="zh-CN"/>
        </w:rPr>
        <w:t>As a reference</w:t>
      </w:r>
      <w:r w:rsidR="00DE2BC8">
        <w:rPr>
          <w:lang w:eastAsia="zh-CN"/>
        </w:rPr>
        <w:t>, the EPC RFID u</w:t>
      </w:r>
      <w:r w:rsidR="0066797C">
        <w:rPr>
          <w:lang w:eastAsia="zh-CN"/>
        </w:rPr>
        <w:t>se</w:t>
      </w:r>
      <w:r w:rsidR="00DE2BC8">
        <w:rPr>
          <w:lang w:eastAsia="zh-CN"/>
        </w:rPr>
        <w:t>s RF envelope to measure the transmitted signal</w:t>
      </w:r>
      <w:r w:rsidR="0066797C">
        <w:rPr>
          <w:lang w:eastAsia="zh-CN"/>
        </w:rPr>
        <w:t xml:space="preserve"> quality</w:t>
      </w:r>
      <w:r w:rsidR="00765897">
        <w:rPr>
          <w:lang w:eastAsia="zh-CN"/>
        </w:rPr>
        <w:t xml:space="preserve"> [3]</w:t>
      </w:r>
      <w:r w:rsidR="00DE2BC8">
        <w:rPr>
          <w:lang w:eastAsia="zh-CN"/>
        </w:rPr>
        <w:t>, which could be a viable alternative.</w:t>
      </w:r>
    </w:p>
    <w:p w14:paraId="3342288F" w14:textId="7EF622C7" w:rsidR="00B66372" w:rsidRDefault="00B66372" w:rsidP="00DF01BD">
      <w:pPr>
        <w:jc w:val="center"/>
        <w:rPr>
          <w:lang w:eastAsia="zh-CN"/>
        </w:rPr>
      </w:pPr>
      <w:r w:rsidRPr="00B66372">
        <w:rPr>
          <w:noProof/>
          <w:lang w:eastAsia="zh-CN"/>
        </w:rPr>
        <w:drawing>
          <wp:inline distT="0" distB="0" distL="0" distR="0" wp14:anchorId="7CEFE07D" wp14:editId="56D105EC">
            <wp:extent cx="3725838" cy="2411996"/>
            <wp:effectExtent l="0" t="0" r="825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4258" cy="2417447"/>
                    </a:xfrm>
                    <a:prstGeom prst="rect">
                      <a:avLst/>
                    </a:prstGeom>
                  </pic:spPr>
                </pic:pic>
              </a:graphicData>
            </a:graphic>
          </wp:inline>
        </w:drawing>
      </w:r>
    </w:p>
    <w:p w14:paraId="43A12441" w14:textId="1D55FAE6" w:rsidR="0066797C" w:rsidRPr="0066797C" w:rsidRDefault="0066797C" w:rsidP="00DF01BD">
      <w:pPr>
        <w:jc w:val="center"/>
        <w:rPr>
          <w:b/>
          <w:lang w:eastAsia="zh-CN"/>
        </w:rPr>
      </w:pPr>
      <w:r w:rsidRPr="0066797C">
        <w:rPr>
          <w:b/>
          <w:lang w:eastAsia="zh-CN"/>
        </w:rPr>
        <w:t xml:space="preserve">Figure </w:t>
      </w:r>
      <w:r w:rsidR="00CA4A29">
        <w:rPr>
          <w:b/>
          <w:lang w:eastAsia="zh-CN"/>
        </w:rPr>
        <w:t>1</w:t>
      </w:r>
      <w:r w:rsidR="00CF469A">
        <w:rPr>
          <w:b/>
          <w:lang w:eastAsia="zh-CN"/>
        </w:rPr>
        <w:t xml:space="preserve"> </w:t>
      </w:r>
      <w:r w:rsidR="00CF469A">
        <w:rPr>
          <w:rFonts w:hint="eastAsia"/>
          <w:b/>
          <w:lang w:eastAsia="zh-CN"/>
        </w:rPr>
        <w:t>in</w:t>
      </w:r>
      <w:r w:rsidR="00CF469A">
        <w:rPr>
          <w:b/>
          <w:lang w:eastAsia="zh-CN"/>
        </w:rPr>
        <w:t xml:space="preserve"> [3]</w:t>
      </w:r>
      <w:r w:rsidRPr="0066797C">
        <w:rPr>
          <w:b/>
          <w:lang w:eastAsia="zh-CN"/>
        </w:rPr>
        <w:t>: Interrogator-to-Tag RF envelope</w:t>
      </w:r>
    </w:p>
    <w:p w14:paraId="7DC1116E" w14:textId="348DDDE6" w:rsidR="00B66372" w:rsidRDefault="00B66372" w:rsidP="00DF01BD">
      <w:pPr>
        <w:jc w:val="center"/>
        <w:rPr>
          <w:b/>
          <w:lang w:eastAsia="zh-CN"/>
        </w:rPr>
      </w:pPr>
      <w:r w:rsidRPr="00DF01BD">
        <w:rPr>
          <w:b/>
          <w:noProof/>
          <w:lang w:eastAsia="zh-CN"/>
        </w:rPr>
        <w:drawing>
          <wp:inline distT="0" distB="0" distL="0" distR="0" wp14:anchorId="019C4675" wp14:editId="57380D60">
            <wp:extent cx="3753266" cy="21972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74217" cy="2209556"/>
                    </a:xfrm>
                    <a:prstGeom prst="rect">
                      <a:avLst/>
                    </a:prstGeom>
                  </pic:spPr>
                </pic:pic>
              </a:graphicData>
            </a:graphic>
          </wp:inline>
        </w:drawing>
      </w:r>
    </w:p>
    <w:p w14:paraId="418694C6" w14:textId="51B33EF2" w:rsidR="00D662BA" w:rsidRPr="00DF01BD" w:rsidRDefault="0066797C" w:rsidP="00DF01BD">
      <w:pPr>
        <w:jc w:val="center"/>
        <w:rPr>
          <w:b/>
          <w:lang w:eastAsia="zh-CN"/>
        </w:rPr>
      </w:pPr>
      <w:r>
        <w:rPr>
          <w:rFonts w:hint="eastAsia"/>
          <w:b/>
          <w:lang w:eastAsia="zh-CN"/>
        </w:rPr>
        <w:t>T</w:t>
      </w:r>
      <w:r>
        <w:rPr>
          <w:b/>
          <w:lang w:eastAsia="zh-CN"/>
        </w:rPr>
        <w:t xml:space="preserve">able </w:t>
      </w:r>
      <w:r w:rsidR="00CA7386">
        <w:rPr>
          <w:b/>
          <w:lang w:eastAsia="zh-CN"/>
        </w:rPr>
        <w:t>1</w:t>
      </w:r>
      <w:r>
        <w:rPr>
          <w:b/>
          <w:lang w:eastAsia="zh-CN"/>
        </w:rPr>
        <w:t xml:space="preserve"> </w:t>
      </w:r>
      <w:r w:rsidR="00CA7386">
        <w:rPr>
          <w:rFonts w:hint="eastAsia"/>
          <w:b/>
          <w:lang w:eastAsia="zh-CN"/>
        </w:rPr>
        <w:t>in</w:t>
      </w:r>
      <w:r w:rsidR="00CA7386">
        <w:rPr>
          <w:b/>
          <w:lang w:eastAsia="zh-CN"/>
        </w:rPr>
        <w:t xml:space="preserve"> [3] </w:t>
      </w:r>
      <w:r>
        <w:rPr>
          <w:b/>
          <w:lang w:eastAsia="zh-CN"/>
        </w:rPr>
        <w:t xml:space="preserve">RF envelope parameters </w:t>
      </w:r>
    </w:p>
    <w:p w14:paraId="5224E842" w14:textId="6324DD66" w:rsidR="00DF01BD" w:rsidRDefault="00DF01BD" w:rsidP="00DF01BD">
      <w:pPr>
        <w:rPr>
          <w:b/>
          <w:lang w:eastAsia="zh-CN"/>
        </w:rPr>
      </w:pPr>
      <w:r w:rsidRPr="00E2495E">
        <w:rPr>
          <w:b/>
          <w:lang w:eastAsia="zh-CN"/>
        </w:rPr>
        <w:t xml:space="preserve">Proposal </w:t>
      </w:r>
      <w:r>
        <w:rPr>
          <w:b/>
          <w:lang w:eastAsia="zh-CN"/>
        </w:rPr>
        <w:t>2</w:t>
      </w:r>
      <w:r w:rsidRPr="00E2495E">
        <w:rPr>
          <w:b/>
          <w:lang w:eastAsia="zh-CN"/>
        </w:rPr>
        <w:t xml:space="preserve">: </w:t>
      </w:r>
      <w:r w:rsidRPr="00DF01BD">
        <w:rPr>
          <w:b/>
          <w:lang w:eastAsia="zh-CN"/>
        </w:rPr>
        <w:t xml:space="preserve">RF envelope parameters could be used as a transmit signal quality metric for </w:t>
      </w:r>
      <w:r w:rsidR="0066797C">
        <w:rPr>
          <w:b/>
          <w:lang w:eastAsia="zh-CN"/>
        </w:rPr>
        <w:t xml:space="preserve">A-IoT </w:t>
      </w:r>
      <w:r w:rsidRPr="00DF01BD">
        <w:rPr>
          <w:b/>
          <w:lang w:eastAsia="zh-CN"/>
        </w:rPr>
        <w:t>i</w:t>
      </w:r>
      <w:r w:rsidR="0066797C">
        <w:rPr>
          <w:b/>
          <w:lang w:eastAsia="zh-CN"/>
        </w:rPr>
        <w:t xml:space="preserve">ntermediate </w:t>
      </w:r>
      <w:r w:rsidRPr="00DF01BD">
        <w:rPr>
          <w:b/>
          <w:lang w:eastAsia="zh-CN"/>
        </w:rPr>
        <w:t>UE.</w:t>
      </w:r>
    </w:p>
    <w:p w14:paraId="3A50A23A" w14:textId="3BFEDC73" w:rsidR="00572724" w:rsidRDefault="00572724" w:rsidP="00DF01BD">
      <w:pPr>
        <w:rPr>
          <w:lang w:eastAsia="zh-CN"/>
        </w:rPr>
      </w:pPr>
      <w:r>
        <w:rPr>
          <w:lang w:eastAsia="zh-CN"/>
        </w:rPr>
        <w:t xml:space="preserve">Carrier leakage: No need to define. </w:t>
      </w:r>
    </w:p>
    <w:p w14:paraId="184E7BC8" w14:textId="001CBCA1" w:rsidR="00572724" w:rsidRPr="00DF01BD" w:rsidRDefault="00572724" w:rsidP="00DF01BD">
      <w:pPr>
        <w:rPr>
          <w:b/>
          <w:lang w:eastAsia="zh-CN"/>
        </w:rPr>
      </w:pPr>
      <w:r>
        <w:rPr>
          <w:lang w:eastAsia="zh-CN"/>
        </w:rPr>
        <w:t>In-band emissions: No need to define.</w:t>
      </w:r>
    </w:p>
    <w:p w14:paraId="1E28BF47" w14:textId="0D096363" w:rsidR="00435AFF" w:rsidRDefault="00435AFF" w:rsidP="00435AFF">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Pr>
          <w:b/>
          <w:lang w:eastAsia="zh-CN"/>
        </w:rPr>
        <w:t xml:space="preserve">Output RF </w:t>
      </w:r>
      <w:r w:rsidRPr="00764ED0">
        <w:rPr>
          <w:b/>
          <w:lang w:eastAsia="zh-CN"/>
        </w:rPr>
        <w:t>Spectrum emission</w:t>
      </w:r>
      <w:r>
        <w:rPr>
          <w:b/>
          <w:lang w:eastAsia="zh-CN"/>
        </w:rPr>
        <w:t>s</w:t>
      </w:r>
      <w:r w:rsidRPr="00764ED0">
        <w:rPr>
          <w:b/>
          <w:lang w:eastAsia="zh-CN"/>
        </w:rPr>
        <w:t xml:space="preserve"> </w:t>
      </w:r>
    </w:p>
    <w:p w14:paraId="645C3652" w14:textId="7D8824D9" w:rsidR="00366CA2" w:rsidRPr="00DF01BD" w:rsidRDefault="003144D7" w:rsidP="005C369A">
      <w:pPr>
        <w:rPr>
          <w:lang w:eastAsia="zh-CN"/>
        </w:rPr>
      </w:pPr>
      <w:r>
        <w:rPr>
          <w:lang w:eastAsia="zh-CN"/>
        </w:rPr>
        <w:t>Output RF spectrum emissions for legacy NR UE includes occupied bandwidth, out of band emission (ACLR), spurious emissions and transmit intermodulation.</w:t>
      </w:r>
    </w:p>
    <w:p w14:paraId="00D2B119" w14:textId="0AA4818A" w:rsidR="00995AD9" w:rsidRPr="00DF01BD" w:rsidRDefault="00471EB0" w:rsidP="00DF01BD">
      <w:pPr>
        <w:rPr>
          <w:lang w:eastAsia="zh-CN"/>
        </w:rPr>
      </w:pPr>
      <w:r w:rsidRPr="009854A7">
        <w:rPr>
          <w:lang w:eastAsia="zh-CN"/>
        </w:rPr>
        <w:t>Occupied bandwidth</w:t>
      </w:r>
      <w:r w:rsidR="009854A7">
        <w:rPr>
          <w:lang w:eastAsia="zh-CN"/>
        </w:rPr>
        <w:t>:</w:t>
      </w:r>
      <w:r w:rsidR="00765897">
        <w:rPr>
          <w:lang w:eastAsia="zh-CN"/>
        </w:rPr>
        <w:t xml:space="preserve"> P</w:t>
      </w:r>
      <w:r w:rsidR="009854A7">
        <w:rPr>
          <w:lang w:eastAsia="zh-CN"/>
        </w:rPr>
        <w:t>otentially needed for intermediate UE.</w:t>
      </w:r>
      <w:r w:rsidR="00765897">
        <w:rPr>
          <w:lang w:eastAsia="zh-CN"/>
        </w:rPr>
        <w:t xml:space="preserve"> </w:t>
      </w:r>
      <w:r w:rsidR="00765897">
        <w:t xml:space="preserve">The </w:t>
      </w:r>
      <w:r w:rsidR="00572724">
        <w:rPr>
          <w:lang w:eastAsia="zh-CN"/>
        </w:rPr>
        <w:t>specific</w:t>
      </w:r>
      <w:r w:rsidR="00765897">
        <w:t xml:space="preserve"> value is dependent on the physical layer design of R2D, which has not yet been finalized at this stage.</w:t>
      </w:r>
    </w:p>
    <w:p w14:paraId="39309D70" w14:textId="37295FFF" w:rsidR="003144D7" w:rsidRPr="00DF01BD" w:rsidRDefault="003144D7" w:rsidP="003144D7">
      <w:pPr>
        <w:rPr>
          <w:lang w:eastAsia="zh-CN"/>
        </w:rPr>
      </w:pPr>
      <w:r w:rsidRPr="009854A7">
        <w:rPr>
          <w:lang w:eastAsia="zh-CN"/>
        </w:rPr>
        <w:t>ACLR</w:t>
      </w:r>
      <w:r w:rsidR="009854A7">
        <w:rPr>
          <w:lang w:eastAsia="zh-CN"/>
        </w:rPr>
        <w:t>:</w:t>
      </w:r>
      <w:r w:rsidR="009854A7" w:rsidRPr="00DF01BD">
        <w:rPr>
          <w:lang w:eastAsia="zh-CN"/>
        </w:rPr>
        <w:t xml:space="preserve"> </w:t>
      </w:r>
      <w:r w:rsidRPr="00DF01BD">
        <w:rPr>
          <w:lang w:eastAsia="zh-CN"/>
        </w:rPr>
        <w:t>ACLR can be defined based on the co-existence study</w:t>
      </w:r>
      <w:r>
        <w:rPr>
          <w:lang w:eastAsia="zh-CN"/>
        </w:rPr>
        <w:t>.</w:t>
      </w:r>
    </w:p>
    <w:p w14:paraId="2B6A154C" w14:textId="6CBE3EAC" w:rsidR="003144D7" w:rsidRPr="0005442F" w:rsidRDefault="009854A7" w:rsidP="003144D7">
      <w:pPr>
        <w:rPr>
          <w:lang w:eastAsia="zh-CN"/>
        </w:rPr>
      </w:pPr>
      <w:r>
        <w:rPr>
          <w:lang w:eastAsia="zh-CN"/>
        </w:rPr>
        <w:t>S</w:t>
      </w:r>
      <w:r w:rsidR="003144D7" w:rsidRPr="009854A7">
        <w:rPr>
          <w:lang w:eastAsia="zh-CN"/>
        </w:rPr>
        <w:t>purious emissions</w:t>
      </w:r>
      <w:r>
        <w:rPr>
          <w:lang w:eastAsia="zh-CN"/>
        </w:rPr>
        <w:t>:</w:t>
      </w:r>
      <w:r w:rsidRPr="0005442F">
        <w:rPr>
          <w:lang w:eastAsia="zh-CN"/>
        </w:rPr>
        <w:t xml:space="preserve"> </w:t>
      </w:r>
      <w:r w:rsidR="003144D7" w:rsidRPr="0005442F">
        <w:rPr>
          <w:lang w:eastAsia="zh-CN"/>
        </w:rPr>
        <w:t xml:space="preserve">Existing spurious emission requirement for legacy NR UE </w:t>
      </w:r>
      <w:r w:rsidR="00572724">
        <w:rPr>
          <w:lang w:eastAsia="zh-CN"/>
        </w:rPr>
        <w:t>can be</w:t>
      </w:r>
      <w:r w:rsidR="003144D7" w:rsidRPr="0005442F">
        <w:rPr>
          <w:lang w:eastAsia="zh-CN"/>
        </w:rPr>
        <w:t xml:space="preserve"> applicable.</w:t>
      </w:r>
    </w:p>
    <w:p w14:paraId="7F1E3DF4" w14:textId="6137757F" w:rsidR="0005442F" w:rsidRDefault="00B66372" w:rsidP="00DE2BC8">
      <w:r w:rsidRPr="009854A7">
        <w:rPr>
          <w:lang w:eastAsia="zh-CN"/>
        </w:rPr>
        <w:lastRenderedPageBreak/>
        <w:t>Transmit</w:t>
      </w:r>
      <w:r w:rsidRPr="009854A7">
        <w:rPr>
          <w:rFonts w:hint="eastAsia"/>
          <w:lang w:eastAsia="zh-CN"/>
        </w:rPr>
        <w:t xml:space="preserve"> </w:t>
      </w:r>
      <w:r w:rsidRPr="009854A7">
        <w:rPr>
          <w:lang w:eastAsia="zh-CN"/>
        </w:rPr>
        <w:t>Intermodulation</w:t>
      </w:r>
      <w:r w:rsidR="009854A7">
        <w:rPr>
          <w:lang w:eastAsia="zh-CN"/>
        </w:rPr>
        <w:t>:</w:t>
      </w:r>
      <w:r w:rsidR="009854A7">
        <w:t xml:space="preserve"> </w:t>
      </w:r>
      <w:r w:rsidR="0005442F">
        <w:t>Generally, the transmitter intermodulation requirement is to protect against interference from a nearby Reader. However, in indoor deployments, it is not possible to have co-located Readers on the same band without causing interference to the device. Therefore, there is no need to define transmitter intermodulation for A-I</w:t>
      </w:r>
      <w:r w:rsidR="009854A7">
        <w:t>o</w:t>
      </w:r>
      <w:r w:rsidR="0005442F">
        <w:t xml:space="preserve">T </w:t>
      </w:r>
      <w:r w:rsidR="00900162">
        <w:t>intermediate UE</w:t>
      </w:r>
      <w:r w:rsidR="0005442F">
        <w:t>.</w:t>
      </w:r>
    </w:p>
    <w:p w14:paraId="7E132D63" w14:textId="4D463B99" w:rsidR="0005442F" w:rsidRPr="00F66DBE" w:rsidRDefault="0005442F" w:rsidP="0005442F">
      <w:pPr>
        <w:spacing w:after="0"/>
        <w:rPr>
          <w:color w:val="000000"/>
          <w:lang w:val="en-US"/>
        </w:rPr>
      </w:pPr>
      <w:bookmarkStart w:id="7" w:name="_GoBack"/>
      <w:bookmarkEnd w:id="7"/>
      <w:r>
        <w:rPr>
          <w:b/>
        </w:rPr>
        <w:t>Proposal 3:</w:t>
      </w:r>
      <w:r w:rsidRPr="000F3E77">
        <w:t xml:space="preserve"> </w:t>
      </w:r>
      <w:r w:rsidR="00D060B2">
        <w:rPr>
          <w:b/>
        </w:rPr>
        <w:t>N</w:t>
      </w:r>
      <w:r w:rsidRPr="000F3E77">
        <w:rPr>
          <w:b/>
        </w:rPr>
        <w:t>o need to define transmit intermodulation for A-I</w:t>
      </w:r>
      <w:r w:rsidR="00D060B2">
        <w:rPr>
          <w:b/>
        </w:rPr>
        <w:t>o</w:t>
      </w:r>
      <w:r w:rsidRPr="000F3E77">
        <w:rPr>
          <w:b/>
        </w:rPr>
        <w:t xml:space="preserve">T </w:t>
      </w:r>
      <w:r w:rsidR="00900162">
        <w:rPr>
          <w:b/>
        </w:rPr>
        <w:t>intermediate UE</w:t>
      </w:r>
      <w:r>
        <w:rPr>
          <w:b/>
        </w:rPr>
        <w:t>.</w:t>
      </w:r>
    </w:p>
    <w:p w14:paraId="456774DA" w14:textId="06551272" w:rsidR="00471EB0" w:rsidRPr="00D060B2" w:rsidRDefault="00471EB0" w:rsidP="0005442F">
      <w:pPr>
        <w:overflowPunct w:val="0"/>
        <w:autoSpaceDE w:val="0"/>
        <w:autoSpaceDN w:val="0"/>
        <w:adjustRightInd w:val="0"/>
        <w:textAlignment w:val="baseline"/>
        <w:rPr>
          <w:lang w:val="en-US" w:eastAsia="zh-CN"/>
        </w:rPr>
      </w:pPr>
    </w:p>
    <w:p w14:paraId="1AD2D0C6" w14:textId="2CE098AF" w:rsidR="00A1762C" w:rsidRDefault="00900162" w:rsidP="00057329">
      <w:r>
        <w:rPr>
          <w:lang w:eastAsia="zh-CN"/>
        </w:rPr>
        <w:t>B</w:t>
      </w:r>
      <w:r>
        <w:rPr>
          <w:rFonts w:hint="eastAsia"/>
          <w:lang w:eastAsia="zh-CN"/>
        </w:rPr>
        <w:t>ased</w:t>
      </w:r>
      <w:r>
        <w:t xml:space="preserve"> on the above discussion, a summary is captured in the Table</w:t>
      </w:r>
      <w:r w:rsidR="00AB7F5A">
        <w:t xml:space="preserve"> 3.</w:t>
      </w:r>
    </w:p>
    <w:p w14:paraId="55314873" w14:textId="23ED045B" w:rsidR="00CA4A29" w:rsidRPr="00CA4A29" w:rsidRDefault="00CA4A29" w:rsidP="00CA4A29">
      <w:pPr>
        <w:jc w:val="center"/>
        <w:rPr>
          <w:b/>
          <w:lang w:eastAsia="zh-CN"/>
        </w:rPr>
      </w:pPr>
      <w:r>
        <w:rPr>
          <w:rFonts w:hint="eastAsia"/>
          <w:b/>
          <w:lang w:eastAsia="zh-CN"/>
        </w:rPr>
        <w:t>T</w:t>
      </w:r>
      <w:r>
        <w:rPr>
          <w:b/>
          <w:lang w:eastAsia="zh-CN"/>
        </w:rPr>
        <w:t xml:space="preserve">able 3 RF </w:t>
      </w:r>
      <w:r w:rsidRPr="00F70F56">
        <w:rPr>
          <w:b/>
          <w:bCs/>
        </w:rPr>
        <w:t>Requirement</w:t>
      </w:r>
      <w:r w:rsidRPr="00F70F56">
        <w:rPr>
          <w:rFonts w:hint="eastAsia"/>
          <w:b/>
          <w:bCs/>
        </w:rPr>
        <w:t xml:space="preserve"> for A</w:t>
      </w:r>
      <w:r>
        <w:rPr>
          <w:rFonts w:asciiTheme="minorEastAsia" w:hAnsiTheme="minorEastAsia" w:hint="eastAsia"/>
          <w:b/>
          <w:bCs/>
          <w:lang w:eastAsia="zh-CN"/>
        </w:rPr>
        <w:t>-</w:t>
      </w:r>
      <w:r w:rsidRPr="00F70F56">
        <w:rPr>
          <w:rFonts w:hint="eastAsia"/>
          <w:b/>
          <w:bCs/>
        </w:rPr>
        <w:t xml:space="preserve">IoT </w:t>
      </w:r>
      <w:r>
        <w:rPr>
          <w:b/>
          <w:bCs/>
        </w:rPr>
        <w:t>intermediate UE</w:t>
      </w:r>
      <w:r w:rsidRPr="00F70F56">
        <w:rPr>
          <w:b/>
          <w:bCs/>
        </w:rPr>
        <w:t xml:space="preserve">- </w:t>
      </w:r>
      <w:r>
        <w:rPr>
          <w:b/>
          <w:bCs/>
        </w:rPr>
        <w:t xml:space="preserve">TX </w:t>
      </w:r>
      <w:r>
        <w:rPr>
          <w:rFonts w:eastAsia="宋体"/>
          <w:b/>
          <w:bCs/>
          <w:lang w:val="en-US" w:eastAsia="zh-CN"/>
        </w:rPr>
        <w:t>part</w:t>
      </w:r>
    </w:p>
    <w:tbl>
      <w:tblPr>
        <w:tblStyle w:val="aa"/>
        <w:tblW w:w="9351" w:type="dxa"/>
        <w:tblLayout w:type="fixed"/>
        <w:tblLook w:val="04A0" w:firstRow="1" w:lastRow="0" w:firstColumn="1" w:lastColumn="0" w:noHBand="0" w:noVBand="1"/>
      </w:tblPr>
      <w:tblGrid>
        <w:gridCol w:w="1086"/>
        <w:gridCol w:w="1317"/>
        <w:gridCol w:w="1492"/>
        <w:gridCol w:w="1061"/>
        <w:gridCol w:w="4395"/>
      </w:tblGrid>
      <w:tr w:rsidR="009854A7" w14:paraId="0A0EBDB9" w14:textId="77777777" w:rsidTr="005C369A">
        <w:trPr>
          <w:trHeight w:val="370"/>
        </w:trPr>
        <w:tc>
          <w:tcPr>
            <w:tcW w:w="4956" w:type="dxa"/>
            <w:gridSpan w:val="4"/>
          </w:tcPr>
          <w:p w14:paraId="694BE316" w14:textId="77777777" w:rsidR="009854A7" w:rsidRPr="00F70F56" w:rsidRDefault="009854A7" w:rsidP="00242DE5">
            <w:pPr>
              <w:jc w:val="center"/>
              <w:rPr>
                <w:b/>
                <w:bCs/>
              </w:rPr>
            </w:pPr>
          </w:p>
        </w:tc>
        <w:tc>
          <w:tcPr>
            <w:tcW w:w="4395" w:type="dxa"/>
          </w:tcPr>
          <w:p w14:paraId="1E5A5229" w14:textId="6B20EDB3" w:rsidR="009854A7" w:rsidRDefault="009854A7" w:rsidP="00242DE5">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hAnsiTheme="minorEastAsia" w:hint="eastAsia"/>
                <w:b/>
                <w:bCs/>
                <w:lang w:eastAsia="zh-CN"/>
              </w:rPr>
              <w:t>-</w:t>
            </w:r>
            <w:r w:rsidRPr="00F70F56">
              <w:rPr>
                <w:rFonts w:hint="eastAsia"/>
                <w:b/>
                <w:bCs/>
              </w:rPr>
              <w:t xml:space="preserve">IoT </w:t>
            </w:r>
            <w:r>
              <w:rPr>
                <w:b/>
                <w:bCs/>
              </w:rPr>
              <w:t>intermediate UE</w:t>
            </w:r>
            <w:r w:rsidRPr="00F70F56">
              <w:rPr>
                <w:b/>
                <w:bCs/>
              </w:rPr>
              <w:t xml:space="preserve">- </w:t>
            </w:r>
            <w:r>
              <w:rPr>
                <w:b/>
                <w:bCs/>
              </w:rPr>
              <w:t xml:space="preserve">TX </w:t>
            </w:r>
            <w:r>
              <w:rPr>
                <w:rFonts w:eastAsia="宋体"/>
                <w:b/>
                <w:bCs/>
                <w:lang w:val="en-US" w:eastAsia="zh-CN"/>
              </w:rPr>
              <w:t>part</w:t>
            </w:r>
          </w:p>
        </w:tc>
      </w:tr>
      <w:tr w:rsidR="006A0DAD" w14:paraId="1053E8AF" w14:textId="77777777" w:rsidTr="005C369A">
        <w:trPr>
          <w:trHeight w:val="79"/>
        </w:trPr>
        <w:tc>
          <w:tcPr>
            <w:tcW w:w="1086" w:type="dxa"/>
            <w:vMerge w:val="restart"/>
          </w:tcPr>
          <w:p w14:paraId="729118FA" w14:textId="77777777" w:rsidR="006A0DAD" w:rsidRPr="00822880" w:rsidRDefault="006A0DAD" w:rsidP="00242DE5">
            <w:pPr>
              <w:rPr>
                <w:lang w:val="en-US" w:eastAsia="zh-CN"/>
              </w:rPr>
            </w:pPr>
            <w:r>
              <w:rPr>
                <w:sz w:val="18"/>
                <w:szCs w:val="18"/>
              </w:rPr>
              <w:t>TX</w:t>
            </w:r>
            <w:r w:rsidRPr="00822880">
              <w:rPr>
                <w:rFonts w:hint="eastAsia"/>
                <w:sz w:val="18"/>
                <w:szCs w:val="18"/>
              </w:rPr>
              <w:t xml:space="preserve"> requirement</w:t>
            </w:r>
          </w:p>
        </w:tc>
        <w:tc>
          <w:tcPr>
            <w:tcW w:w="3870" w:type="dxa"/>
            <w:gridSpan w:val="3"/>
          </w:tcPr>
          <w:p w14:paraId="6951FF68" w14:textId="0A161FB0" w:rsidR="006A0DAD" w:rsidRPr="00CA4A29" w:rsidRDefault="006A0DAD" w:rsidP="00242DE5">
            <w:pPr>
              <w:rPr>
                <w:lang w:val="en-US" w:eastAsia="zh-CN"/>
              </w:rPr>
            </w:pPr>
            <w:r w:rsidRPr="00822880">
              <w:rPr>
                <w:lang w:val="en-US" w:eastAsia="zh-CN"/>
              </w:rPr>
              <w:t>Maximum output power</w:t>
            </w:r>
            <w:r w:rsidRPr="00822880">
              <w:rPr>
                <w:rFonts w:eastAsia="宋体"/>
                <w:lang w:val="en-US" w:eastAsia="zh-CN"/>
              </w:rPr>
              <w:t xml:space="preserve"> </w:t>
            </w:r>
          </w:p>
        </w:tc>
        <w:tc>
          <w:tcPr>
            <w:tcW w:w="4395" w:type="dxa"/>
          </w:tcPr>
          <w:p w14:paraId="736BF99D" w14:textId="218D2EEC" w:rsidR="006A0DAD" w:rsidRPr="00572724" w:rsidRDefault="00572724" w:rsidP="00242DE5">
            <w:pPr>
              <w:rPr>
                <w:b/>
                <w:lang w:eastAsia="zh-CN"/>
              </w:rPr>
            </w:pPr>
            <w:r w:rsidRPr="00572724">
              <w:rPr>
                <w:lang w:val="en-US" w:eastAsia="zh-CN"/>
              </w:rPr>
              <w:t>23dBm of PC3 NR UE can be considered as a start point of</w:t>
            </w:r>
            <w:r w:rsidRPr="00572724">
              <w:rPr>
                <w:rFonts w:hint="eastAsia"/>
                <w:lang w:val="en-US" w:eastAsia="zh-CN"/>
              </w:rPr>
              <w:t xml:space="preserve"> </w:t>
            </w:r>
            <w:r w:rsidRPr="00572724">
              <w:rPr>
                <w:lang w:val="en-US" w:eastAsia="zh-CN"/>
              </w:rPr>
              <w:t>maximum output power of intermediate UE.</w:t>
            </w:r>
          </w:p>
        </w:tc>
      </w:tr>
      <w:tr w:rsidR="005C369A" w14:paraId="62249456" w14:textId="77777777" w:rsidTr="003C385F">
        <w:trPr>
          <w:trHeight w:val="79"/>
        </w:trPr>
        <w:tc>
          <w:tcPr>
            <w:tcW w:w="1086" w:type="dxa"/>
            <w:vMerge/>
          </w:tcPr>
          <w:p w14:paraId="7E1243BC" w14:textId="77777777" w:rsidR="005C369A" w:rsidRPr="00822880" w:rsidRDefault="005C369A" w:rsidP="00242DE5">
            <w:pPr>
              <w:rPr>
                <w:lang w:val="en-US" w:eastAsia="zh-CN"/>
              </w:rPr>
            </w:pPr>
          </w:p>
        </w:tc>
        <w:tc>
          <w:tcPr>
            <w:tcW w:w="1317" w:type="dxa"/>
            <w:vMerge w:val="restart"/>
          </w:tcPr>
          <w:p w14:paraId="1DBD6C0D" w14:textId="77777777" w:rsidR="005C369A" w:rsidRPr="00822880" w:rsidRDefault="005C369A" w:rsidP="00242DE5">
            <w:r w:rsidRPr="00822880">
              <w:rPr>
                <w:rFonts w:eastAsia="宋体"/>
                <w:lang w:val="en-US" w:eastAsia="zh-CN"/>
              </w:rPr>
              <w:t>Output power dynamics</w:t>
            </w:r>
          </w:p>
        </w:tc>
        <w:tc>
          <w:tcPr>
            <w:tcW w:w="2553" w:type="dxa"/>
            <w:gridSpan w:val="2"/>
          </w:tcPr>
          <w:p w14:paraId="2AE1950D" w14:textId="628757E3" w:rsidR="005C369A" w:rsidRPr="00CA4A29" w:rsidRDefault="005C369A" w:rsidP="00EA489D">
            <w:pPr>
              <w:rPr>
                <w:lang w:val="en-US" w:eastAsia="zh-CN"/>
              </w:rPr>
            </w:pPr>
            <w:r>
              <w:rPr>
                <w:rFonts w:hint="eastAsia"/>
                <w:lang w:val="en-US" w:eastAsia="zh-CN"/>
              </w:rPr>
              <w:t>M</w:t>
            </w:r>
            <w:r>
              <w:rPr>
                <w:lang w:val="en-US" w:eastAsia="zh-CN"/>
              </w:rPr>
              <w:t>inimum output power</w:t>
            </w:r>
          </w:p>
        </w:tc>
        <w:tc>
          <w:tcPr>
            <w:tcW w:w="4395" w:type="dxa"/>
          </w:tcPr>
          <w:p w14:paraId="06E6DFCE" w14:textId="19D70950" w:rsidR="005C369A" w:rsidRPr="00CA4A29" w:rsidRDefault="00572724" w:rsidP="000E18DB">
            <w:pPr>
              <w:rPr>
                <w:lang w:val="en-US" w:eastAsia="zh-CN"/>
              </w:rPr>
            </w:pPr>
            <w:r>
              <w:rPr>
                <w:lang w:eastAsia="zh-CN"/>
              </w:rPr>
              <w:t>Not necessary</w:t>
            </w:r>
          </w:p>
        </w:tc>
      </w:tr>
      <w:tr w:rsidR="005C369A" w14:paraId="741A7536" w14:textId="77777777" w:rsidTr="003B7475">
        <w:trPr>
          <w:trHeight w:val="79"/>
        </w:trPr>
        <w:tc>
          <w:tcPr>
            <w:tcW w:w="1086" w:type="dxa"/>
            <w:vMerge/>
          </w:tcPr>
          <w:p w14:paraId="305B916B" w14:textId="77777777" w:rsidR="005C369A" w:rsidRPr="00822880" w:rsidRDefault="005C369A" w:rsidP="00242DE5">
            <w:pPr>
              <w:rPr>
                <w:lang w:val="en-US" w:eastAsia="zh-CN"/>
              </w:rPr>
            </w:pPr>
          </w:p>
        </w:tc>
        <w:tc>
          <w:tcPr>
            <w:tcW w:w="1317" w:type="dxa"/>
            <w:vMerge/>
          </w:tcPr>
          <w:p w14:paraId="43E6781C" w14:textId="02E27482" w:rsidR="005C369A" w:rsidRPr="00822880" w:rsidRDefault="005C369A" w:rsidP="00242DE5"/>
        </w:tc>
        <w:tc>
          <w:tcPr>
            <w:tcW w:w="2553" w:type="dxa"/>
            <w:gridSpan w:val="2"/>
          </w:tcPr>
          <w:p w14:paraId="0356BA13" w14:textId="09EB54DB" w:rsidR="005C369A" w:rsidRPr="00CA4A29" w:rsidRDefault="005C369A" w:rsidP="00CA4A29">
            <w:pPr>
              <w:rPr>
                <w:lang w:val="en-US" w:eastAsia="zh-CN"/>
              </w:rPr>
            </w:pPr>
            <w:r w:rsidRPr="00822880">
              <w:rPr>
                <w:rFonts w:eastAsia="宋体"/>
                <w:lang w:val="en-US" w:eastAsia="zh-CN"/>
              </w:rPr>
              <w:t>Transmit OFF power</w:t>
            </w:r>
          </w:p>
        </w:tc>
        <w:tc>
          <w:tcPr>
            <w:tcW w:w="4395" w:type="dxa"/>
          </w:tcPr>
          <w:p w14:paraId="7B9A9386" w14:textId="2434D4DE" w:rsidR="005C369A" w:rsidRPr="00CA4A29" w:rsidRDefault="00572724" w:rsidP="00CA4A29">
            <w:pPr>
              <w:rPr>
                <w:lang w:val="en-US" w:eastAsia="zh-CN"/>
              </w:rPr>
            </w:pPr>
            <w:r>
              <w:rPr>
                <w:lang w:eastAsia="zh-CN"/>
              </w:rPr>
              <w:t>May not necessary.</w:t>
            </w:r>
          </w:p>
        </w:tc>
      </w:tr>
      <w:tr w:rsidR="005C369A" w14:paraId="42C860FD" w14:textId="77777777" w:rsidTr="00786564">
        <w:trPr>
          <w:trHeight w:val="79"/>
        </w:trPr>
        <w:tc>
          <w:tcPr>
            <w:tcW w:w="1086" w:type="dxa"/>
            <w:vMerge/>
          </w:tcPr>
          <w:p w14:paraId="3819CE2E" w14:textId="77777777" w:rsidR="005C369A" w:rsidRPr="00822880" w:rsidRDefault="005C369A" w:rsidP="00242DE5">
            <w:pPr>
              <w:rPr>
                <w:lang w:val="en-US" w:eastAsia="zh-CN"/>
              </w:rPr>
            </w:pPr>
          </w:p>
        </w:tc>
        <w:tc>
          <w:tcPr>
            <w:tcW w:w="1317" w:type="dxa"/>
            <w:vMerge/>
          </w:tcPr>
          <w:p w14:paraId="51078544" w14:textId="77777777" w:rsidR="005C369A" w:rsidRPr="00822880" w:rsidRDefault="005C369A" w:rsidP="00242DE5"/>
        </w:tc>
        <w:tc>
          <w:tcPr>
            <w:tcW w:w="2553" w:type="dxa"/>
            <w:gridSpan w:val="2"/>
          </w:tcPr>
          <w:p w14:paraId="2A69471F" w14:textId="705AF0D8" w:rsidR="005C369A" w:rsidRPr="00CA4A29" w:rsidRDefault="005C369A" w:rsidP="00CA4A29">
            <w:pPr>
              <w:rPr>
                <w:lang w:val="en-US" w:eastAsia="zh-CN"/>
              </w:rPr>
            </w:pPr>
            <w:r w:rsidRPr="006374AC">
              <w:rPr>
                <w:lang w:eastAsia="zh-CN"/>
              </w:rPr>
              <w:t>Transmit ON/OFF time mask</w:t>
            </w:r>
          </w:p>
        </w:tc>
        <w:tc>
          <w:tcPr>
            <w:tcW w:w="4395" w:type="dxa"/>
          </w:tcPr>
          <w:p w14:paraId="438AE6E3" w14:textId="5ADD15C4" w:rsidR="005C369A" w:rsidRPr="00CA4A29" w:rsidRDefault="00572724" w:rsidP="00CA4A29">
            <w:pPr>
              <w:rPr>
                <w:lang w:val="en-US" w:eastAsia="zh-CN"/>
              </w:rPr>
            </w:pPr>
            <w:r>
              <w:rPr>
                <w:lang w:eastAsia="zh-CN"/>
              </w:rPr>
              <w:t xml:space="preserve">May not be necessary. </w:t>
            </w:r>
            <w:r w:rsidRPr="00CA4A29">
              <w:rPr>
                <w:lang w:eastAsia="zh-CN"/>
              </w:rPr>
              <w:t>More discussion can be covered for signal qualit</w:t>
            </w:r>
            <w:r>
              <w:rPr>
                <w:lang w:eastAsia="zh-CN"/>
              </w:rPr>
              <w:t>y</w:t>
            </w:r>
            <w:r w:rsidRPr="00CA4A29">
              <w:rPr>
                <w:lang w:eastAsia="zh-CN"/>
              </w:rPr>
              <w:t>.</w:t>
            </w:r>
          </w:p>
        </w:tc>
      </w:tr>
      <w:tr w:rsidR="005C369A" w14:paraId="680F308D" w14:textId="77777777" w:rsidTr="00E64EA0">
        <w:trPr>
          <w:trHeight w:val="79"/>
        </w:trPr>
        <w:tc>
          <w:tcPr>
            <w:tcW w:w="1086" w:type="dxa"/>
            <w:vMerge/>
          </w:tcPr>
          <w:p w14:paraId="43CB2602" w14:textId="77777777" w:rsidR="005C369A" w:rsidRPr="00822880" w:rsidRDefault="005C369A" w:rsidP="00242DE5">
            <w:pPr>
              <w:rPr>
                <w:lang w:val="en-US" w:eastAsia="zh-CN"/>
              </w:rPr>
            </w:pPr>
          </w:p>
        </w:tc>
        <w:tc>
          <w:tcPr>
            <w:tcW w:w="1317" w:type="dxa"/>
            <w:vMerge/>
          </w:tcPr>
          <w:p w14:paraId="637DEAF9" w14:textId="77777777" w:rsidR="005C369A" w:rsidRPr="00822880" w:rsidRDefault="005C369A" w:rsidP="00242DE5"/>
        </w:tc>
        <w:tc>
          <w:tcPr>
            <w:tcW w:w="2553" w:type="dxa"/>
            <w:gridSpan w:val="2"/>
          </w:tcPr>
          <w:p w14:paraId="036E91C4" w14:textId="049F9A0F" w:rsidR="005C369A" w:rsidRPr="00CA4A29" w:rsidRDefault="005C369A" w:rsidP="00CA4A29">
            <w:pPr>
              <w:rPr>
                <w:lang w:val="en-US" w:eastAsia="zh-CN"/>
              </w:rPr>
            </w:pPr>
            <w:r>
              <w:rPr>
                <w:rFonts w:hint="eastAsia"/>
                <w:lang w:eastAsia="zh-CN"/>
              </w:rPr>
              <w:t>P</w:t>
            </w:r>
            <w:r>
              <w:rPr>
                <w:lang w:eastAsia="zh-CN"/>
              </w:rPr>
              <w:t>ower control</w:t>
            </w:r>
          </w:p>
        </w:tc>
        <w:tc>
          <w:tcPr>
            <w:tcW w:w="4395" w:type="dxa"/>
          </w:tcPr>
          <w:p w14:paraId="1B42ADB8" w14:textId="59FB30E9" w:rsidR="005C369A" w:rsidRPr="00CA4A29" w:rsidRDefault="00572724" w:rsidP="00CA4A29">
            <w:pPr>
              <w:rPr>
                <w:lang w:val="en-US" w:eastAsia="zh-CN"/>
              </w:rPr>
            </w:pPr>
            <w:r>
              <w:rPr>
                <w:lang w:eastAsia="zh-CN"/>
              </w:rPr>
              <w:t>N</w:t>
            </w:r>
            <w:r w:rsidRPr="0005442F">
              <w:rPr>
                <w:lang w:eastAsia="zh-CN"/>
              </w:rPr>
              <w:t>o need to define</w:t>
            </w:r>
            <w:r>
              <w:rPr>
                <w:lang w:eastAsia="zh-CN"/>
              </w:rPr>
              <w:t>.</w:t>
            </w:r>
          </w:p>
        </w:tc>
      </w:tr>
      <w:tr w:rsidR="005C369A" w14:paraId="79526E4B" w14:textId="77777777" w:rsidTr="005C369A">
        <w:trPr>
          <w:trHeight w:val="79"/>
        </w:trPr>
        <w:tc>
          <w:tcPr>
            <w:tcW w:w="1086" w:type="dxa"/>
            <w:vMerge/>
          </w:tcPr>
          <w:p w14:paraId="02C201F7" w14:textId="77777777" w:rsidR="005C369A" w:rsidRPr="00822880" w:rsidRDefault="005C369A" w:rsidP="00242DE5">
            <w:pPr>
              <w:rPr>
                <w:lang w:val="en-US" w:eastAsia="zh-CN"/>
              </w:rPr>
            </w:pPr>
          </w:p>
        </w:tc>
        <w:tc>
          <w:tcPr>
            <w:tcW w:w="1317" w:type="dxa"/>
            <w:vMerge w:val="restart"/>
          </w:tcPr>
          <w:p w14:paraId="67D2133B" w14:textId="29570DE2" w:rsidR="005C369A" w:rsidRPr="00822880" w:rsidRDefault="005C369A" w:rsidP="00242DE5">
            <w:pPr>
              <w:rPr>
                <w:rFonts w:eastAsia="宋体"/>
                <w:lang w:val="en-US" w:eastAsia="zh-CN"/>
              </w:rPr>
            </w:pPr>
            <w:r w:rsidRPr="00822880">
              <w:rPr>
                <w:rFonts w:eastAsia="宋体"/>
                <w:lang w:val="en-US" w:eastAsia="zh-CN"/>
              </w:rPr>
              <w:t>Transmitted signal quality</w:t>
            </w:r>
          </w:p>
        </w:tc>
        <w:tc>
          <w:tcPr>
            <w:tcW w:w="2553" w:type="dxa"/>
            <w:gridSpan w:val="2"/>
          </w:tcPr>
          <w:p w14:paraId="75932E0D" w14:textId="7383A838" w:rsidR="005C369A" w:rsidRPr="00CA4A29" w:rsidRDefault="005C369A" w:rsidP="000E18DB">
            <w:pPr>
              <w:rPr>
                <w:lang w:val="en-US" w:eastAsia="zh-CN"/>
              </w:rPr>
            </w:pPr>
            <w:r>
              <w:rPr>
                <w:rFonts w:hint="eastAsia"/>
                <w:lang w:val="en-US" w:eastAsia="zh-CN"/>
              </w:rPr>
              <w:t>F</w:t>
            </w:r>
            <w:r>
              <w:rPr>
                <w:lang w:val="en-US" w:eastAsia="zh-CN"/>
              </w:rPr>
              <w:t>requency error</w:t>
            </w:r>
          </w:p>
        </w:tc>
        <w:tc>
          <w:tcPr>
            <w:tcW w:w="4395" w:type="dxa"/>
          </w:tcPr>
          <w:p w14:paraId="75A941E9" w14:textId="00DB1168" w:rsidR="005C369A" w:rsidRPr="00CA4A29" w:rsidRDefault="005C369A" w:rsidP="000E18DB">
            <w:pPr>
              <w:rPr>
                <w:lang w:val="en-US" w:eastAsia="zh-CN"/>
              </w:rPr>
            </w:pPr>
            <w:r w:rsidRPr="00CA4A29">
              <w:rPr>
                <w:rFonts w:hint="eastAsia"/>
                <w:lang w:val="en-US" w:eastAsia="zh-CN"/>
              </w:rPr>
              <w:t xml:space="preserve">The </w:t>
            </w:r>
            <w:r w:rsidR="00572724" w:rsidRPr="00AB34A6">
              <w:rPr>
                <w:rFonts w:hint="eastAsia"/>
                <w:lang w:eastAsia="zh-CN"/>
              </w:rPr>
              <w:t xml:space="preserve">legacy </w:t>
            </w:r>
            <w:r w:rsidR="00572724">
              <w:rPr>
                <w:lang w:eastAsia="zh-CN"/>
              </w:rPr>
              <w:t xml:space="preserve">NR </w:t>
            </w:r>
            <w:r w:rsidR="00572724" w:rsidRPr="00AB34A6">
              <w:rPr>
                <w:rFonts w:hint="eastAsia"/>
                <w:lang w:eastAsia="zh-CN"/>
              </w:rPr>
              <w:t>UE transmit</w:t>
            </w:r>
            <w:r w:rsidR="00572724" w:rsidRPr="00AB34A6">
              <w:rPr>
                <w:lang w:eastAsia="zh-CN"/>
              </w:rPr>
              <w:t>ted</w:t>
            </w:r>
            <w:r w:rsidR="00572724" w:rsidRPr="00AB34A6">
              <w:rPr>
                <w:rFonts w:hint="eastAsia"/>
                <w:lang w:eastAsia="zh-CN"/>
              </w:rPr>
              <w:t xml:space="preserve"> frequency error requirement could be reused for A-IoT intermediate </w:t>
            </w:r>
            <w:r w:rsidR="00572724" w:rsidRPr="00AB34A6">
              <w:rPr>
                <w:lang w:eastAsia="zh-CN"/>
              </w:rPr>
              <w:t>UE</w:t>
            </w:r>
            <w:r w:rsidR="00572724" w:rsidRPr="00AB34A6">
              <w:rPr>
                <w:rFonts w:hint="eastAsia"/>
                <w:lang w:eastAsia="zh-CN"/>
              </w:rPr>
              <w:t>.</w:t>
            </w:r>
          </w:p>
        </w:tc>
      </w:tr>
      <w:tr w:rsidR="005C369A" w14:paraId="7753BDB1" w14:textId="77777777" w:rsidTr="005C369A">
        <w:trPr>
          <w:trHeight w:val="79"/>
        </w:trPr>
        <w:tc>
          <w:tcPr>
            <w:tcW w:w="1086" w:type="dxa"/>
            <w:vMerge/>
          </w:tcPr>
          <w:p w14:paraId="2D521D96" w14:textId="77777777" w:rsidR="005C369A" w:rsidRPr="00822880" w:rsidRDefault="005C369A" w:rsidP="00242DE5">
            <w:pPr>
              <w:rPr>
                <w:lang w:val="en-US" w:eastAsia="zh-CN"/>
              </w:rPr>
            </w:pPr>
          </w:p>
        </w:tc>
        <w:tc>
          <w:tcPr>
            <w:tcW w:w="1317" w:type="dxa"/>
            <w:vMerge/>
          </w:tcPr>
          <w:p w14:paraId="4245D2B1" w14:textId="77777777" w:rsidR="005C369A" w:rsidRPr="00822880" w:rsidRDefault="005C369A" w:rsidP="00242DE5">
            <w:pPr>
              <w:rPr>
                <w:rFonts w:eastAsia="宋体"/>
                <w:lang w:val="en-US" w:eastAsia="zh-CN"/>
              </w:rPr>
            </w:pPr>
          </w:p>
        </w:tc>
        <w:tc>
          <w:tcPr>
            <w:tcW w:w="1492" w:type="dxa"/>
            <w:vMerge w:val="restart"/>
          </w:tcPr>
          <w:p w14:paraId="0BB0A9EB" w14:textId="28007B67" w:rsidR="005C369A" w:rsidRDefault="005C369A" w:rsidP="000E18DB">
            <w:pPr>
              <w:rPr>
                <w:lang w:val="en-US" w:eastAsia="zh-CN"/>
              </w:rPr>
            </w:pPr>
            <w:r>
              <w:rPr>
                <w:rFonts w:hint="eastAsia"/>
                <w:lang w:val="en-US" w:eastAsia="zh-CN"/>
              </w:rPr>
              <w:t>T</w:t>
            </w:r>
            <w:r>
              <w:rPr>
                <w:lang w:val="en-US" w:eastAsia="zh-CN"/>
              </w:rPr>
              <w:t>ransmit modulation quality</w:t>
            </w:r>
          </w:p>
        </w:tc>
        <w:tc>
          <w:tcPr>
            <w:tcW w:w="1061" w:type="dxa"/>
          </w:tcPr>
          <w:p w14:paraId="13735924" w14:textId="42072A97" w:rsidR="005C369A" w:rsidRPr="00CA4A29" w:rsidRDefault="005C369A" w:rsidP="000E18DB">
            <w:pPr>
              <w:rPr>
                <w:lang w:val="en-US" w:eastAsia="zh-CN"/>
              </w:rPr>
            </w:pPr>
            <w:r>
              <w:rPr>
                <w:rFonts w:hint="eastAsia"/>
                <w:lang w:val="en-US" w:eastAsia="zh-CN"/>
              </w:rPr>
              <w:t>E</w:t>
            </w:r>
            <w:r>
              <w:rPr>
                <w:lang w:val="en-US" w:eastAsia="zh-CN"/>
              </w:rPr>
              <w:t>VM</w:t>
            </w:r>
          </w:p>
        </w:tc>
        <w:tc>
          <w:tcPr>
            <w:tcW w:w="4395" w:type="dxa"/>
          </w:tcPr>
          <w:p w14:paraId="4B2F7978" w14:textId="60F13FE4" w:rsidR="00572724" w:rsidRPr="00CA4A29" w:rsidRDefault="00572724" w:rsidP="000E18DB">
            <w:pPr>
              <w:rPr>
                <w:lang w:val="en-US" w:eastAsia="zh-CN"/>
              </w:rPr>
            </w:pPr>
            <w:r w:rsidRPr="00572724">
              <w:rPr>
                <w:lang w:val="en-US" w:eastAsia="zh-CN"/>
              </w:rPr>
              <w:t>RF envelope parameters could be used as a transmit signal quality metric for A-IoT intermediate UE.</w:t>
            </w:r>
          </w:p>
        </w:tc>
      </w:tr>
      <w:tr w:rsidR="005C369A" w14:paraId="0516A29E" w14:textId="77777777" w:rsidTr="005C369A">
        <w:trPr>
          <w:trHeight w:val="79"/>
        </w:trPr>
        <w:tc>
          <w:tcPr>
            <w:tcW w:w="1086" w:type="dxa"/>
            <w:vMerge/>
          </w:tcPr>
          <w:p w14:paraId="4B6242B3" w14:textId="77777777" w:rsidR="005C369A" w:rsidRPr="00822880" w:rsidRDefault="005C369A" w:rsidP="00242DE5">
            <w:pPr>
              <w:rPr>
                <w:lang w:val="en-US" w:eastAsia="zh-CN"/>
              </w:rPr>
            </w:pPr>
          </w:p>
        </w:tc>
        <w:tc>
          <w:tcPr>
            <w:tcW w:w="1317" w:type="dxa"/>
            <w:vMerge/>
          </w:tcPr>
          <w:p w14:paraId="13A59E7A" w14:textId="77777777" w:rsidR="005C369A" w:rsidRPr="00822880" w:rsidRDefault="005C369A" w:rsidP="00242DE5">
            <w:pPr>
              <w:rPr>
                <w:rFonts w:eastAsia="宋体"/>
                <w:lang w:val="en-US" w:eastAsia="zh-CN"/>
              </w:rPr>
            </w:pPr>
          </w:p>
        </w:tc>
        <w:tc>
          <w:tcPr>
            <w:tcW w:w="1492" w:type="dxa"/>
            <w:vMerge/>
          </w:tcPr>
          <w:p w14:paraId="53BD72CE" w14:textId="77777777" w:rsidR="005C369A" w:rsidRDefault="005C369A" w:rsidP="000E18DB">
            <w:pPr>
              <w:rPr>
                <w:lang w:val="en-US" w:eastAsia="zh-CN"/>
              </w:rPr>
            </w:pPr>
          </w:p>
        </w:tc>
        <w:tc>
          <w:tcPr>
            <w:tcW w:w="1061" w:type="dxa"/>
          </w:tcPr>
          <w:p w14:paraId="25EA236D" w14:textId="7FCFED2B" w:rsidR="005C369A" w:rsidRPr="00CA4A29" w:rsidRDefault="005C369A" w:rsidP="000E18DB">
            <w:pPr>
              <w:rPr>
                <w:lang w:val="en-US" w:eastAsia="zh-CN"/>
              </w:rPr>
            </w:pPr>
            <w:r>
              <w:rPr>
                <w:lang w:val="en-US" w:eastAsia="zh-CN"/>
              </w:rPr>
              <w:t>Carrier leakage</w:t>
            </w:r>
          </w:p>
        </w:tc>
        <w:tc>
          <w:tcPr>
            <w:tcW w:w="4395" w:type="dxa"/>
          </w:tcPr>
          <w:p w14:paraId="225DD73A" w14:textId="697405B7" w:rsidR="005C369A" w:rsidRPr="00CA4A29" w:rsidRDefault="00572724" w:rsidP="000E18DB">
            <w:pPr>
              <w:rPr>
                <w:lang w:val="en-US" w:eastAsia="zh-CN"/>
              </w:rPr>
            </w:pPr>
            <w:r>
              <w:rPr>
                <w:lang w:eastAsia="zh-CN"/>
              </w:rPr>
              <w:t>N</w:t>
            </w:r>
            <w:r w:rsidRPr="0005442F">
              <w:rPr>
                <w:lang w:eastAsia="zh-CN"/>
              </w:rPr>
              <w:t>o need to define</w:t>
            </w:r>
            <w:r>
              <w:rPr>
                <w:lang w:eastAsia="zh-CN"/>
              </w:rPr>
              <w:t>.</w:t>
            </w:r>
          </w:p>
        </w:tc>
      </w:tr>
      <w:tr w:rsidR="005C369A" w14:paraId="3BA54ECF" w14:textId="77777777" w:rsidTr="005C369A">
        <w:trPr>
          <w:trHeight w:val="79"/>
        </w:trPr>
        <w:tc>
          <w:tcPr>
            <w:tcW w:w="1086" w:type="dxa"/>
            <w:vMerge/>
          </w:tcPr>
          <w:p w14:paraId="48528534" w14:textId="77777777" w:rsidR="005C369A" w:rsidRPr="00822880" w:rsidRDefault="005C369A" w:rsidP="00242DE5">
            <w:pPr>
              <w:rPr>
                <w:lang w:val="en-US" w:eastAsia="zh-CN"/>
              </w:rPr>
            </w:pPr>
          </w:p>
        </w:tc>
        <w:tc>
          <w:tcPr>
            <w:tcW w:w="1317" w:type="dxa"/>
            <w:vMerge/>
          </w:tcPr>
          <w:p w14:paraId="20CCF7E8" w14:textId="77777777" w:rsidR="005C369A" w:rsidRPr="00822880" w:rsidRDefault="005C369A" w:rsidP="00242DE5">
            <w:pPr>
              <w:rPr>
                <w:rFonts w:eastAsia="宋体"/>
                <w:lang w:val="en-US" w:eastAsia="zh-CN"/>
              </w:rPr>
            </w:pPr>
          </w:p>
        </w:tc>
        <w:tc>
          <w:tcPr>
            <w:tcW w:w="1492" w:type="dxa"/>
            <w:vMerge/>
          </w:tcPr>
          <w:p w14:paraId="724F34DA" w14:textId="77777777" w:rsidR="005C369A" w:rsidRDefault="005C369A" w:rsidP="000E18DB">
            <w:pPr>
              <w:rPr>
                <w:lang w:val="en-US" w:eastAsia="zh-CN"/>
              </w:rPr>
            </w:pPr>
          </w:p>
        </w:tc>
        <w:tc>
          <w:tcPr>
            <w:tcW w:w="1061" w:type="dxa"/>
          </w:tcPr>
          <w:p w14:paraId="63AB8A87" w14:textId="3D2D651C" w:rsidR="005C369A" w:rsidRPr="00CA4A29" w:rsidRDefault="005C369A" w:rsidP="000E18DB">
            <w:pPr>
              <w:rPr>
                <w:lang w:val="en-US" w:eastAsia="zh-CN"/>
              </w:rPr>
            </w:pPr>
            <w:r>
              <w:rPr>
                <w:rFonts w:hint="eastAsia"/>
                <w:lang w:val="en-US" w:eastAsia="zh-CN"/>
              </w:rPr>
              <w:t>I</w:t>
            </w:r>
            <w:r>
              <w:rPr>
                <w:lang w:val="en-US" w:eastAsia="zh-CN"/>
              </w:rPr>
              <w:t>n-band emissions</w:t>
            </w:r>
          </w:p>
        </w:tc>
        <w:tc>
          <w:tcPr>
            <w:tcW w:w="4395" w:type="dxa"/>
          </w:tcPr>
          <w:p w14:paraId="46EE3648" w14:textId="230C221C" w:rsidR="005C369A" w:rsidRPr="00CA4A29" w:rsidRDefault="00572724" w:rsidP="000E18DB">
            <w:pPr>
              <w:rPr>
                <w:lang w:val="en-US" w:eastAsia="zh-CN"/>
              </w:rPr>
            </w:pPr>
            <w:r>
              <w:rPr>
                <w:lang w:eastAsia="zh-CN"/>
              </w:rPr>
              <w:t>N</w:t>
            </w:r>
            <w:r w:rsidRPr="0005442F">
              <w:rPr>
                <w:lang w:eastAsia="zh-CN"/>
              </w:rPr>
              <w:t>o need to define</w:t>
            </w:r>
            <w:r>
              <w:rPr>
                <w:lang w:eastAsia="zh-CN"/>
              </w:rPr>
              <w:t>.</w:t>
            </w:r>
          </w:p>
        </w:tc>
      </w:tr>
      <w:tr w:rsidR="005C369A" w14:paraId="6D90BBF1" w14:textId="77777777" w:rsidTr="00437C6A">
        <w:trPr>
          <w:trHeight w:val="79"/>
        </w:trPr>
        <w:tc>
          <w:tcPr>
            <w:tcW w:w="1086" w:type="dxa"/>
            <w:vMerge/>
          </w:tcPr>
          <w:p w14:paraId="2B30643C" w14:textId="77777777" w:rsidR="005C369A" w:rsidRPr="00822880" w:rsidRDefault="005C369A" w:rsidP="006A0DAD">
            <w:pPr>
              <w:rPr>
                <w:lang w:val="en-US" w:eastAsia="zh-CN"/>
              </w:rPr>
            </w:pPr>
          </w:p>
        </w:tc>
        <w:tc>
          <w:tcPr>
            <w:tcW w:w="1317" w:type="dxa"/>
            <w:vMerge w:val="restart"/>
          </w:tcPr>
          <w:p w14:paraId="7A822DBB" w14:textId="247CF758" w:rsidR="005C369A" w:rsidRPr="00822880" w:rsidRDefault="005C369A" w:rsidP="006A0DAD">
            <w:pPr>
              <w:rPr>
                <w:lang w:eastAsia="zh-CN"/>
              </w:rPr>
            </w:pPr>
            <w:r>
              <w:rPr>
                <w:rFonts w:hint="eastAsia"/>
                <w:lang w:eastAsia="zh-CN"/>
              </w:rPr>
              <w:t>O</w:t>
            </w:r>
            <w:r>
              <w:rPr>
                <w:lang w:eastAsia="zh-CN"/>
              </w:rPr>
              <w:t>utput RF spectrum emissions</w:t>
            </w:r>
          </w:p>
        </w:tc>
        <w:tc>
          <w:tcPr>
            <w:tcW w:w="2553" w:type="dxa"/>
            <w:gridSpan w:val="2"/>
          </w:tcPr>
          <w:p w14:paraId="6C88852E" w14:textId="4C34CEBE" w:rsidR="005C369A" w:rsidRPr="00CA4A29" w:rsidRDefault="005C369A" w:rsidP="006A0DAD">
            <w:pPr>
              <w:rPr>
                <w:lang w:val="en-US" w:eastAsia="zh-CN"/>
              </w:rPr>
            </w:pPr>
            <w:r w:rsidRPr="00822880">
              <w:rPr>
                <w:lang w:val="en-US" w:eastAsia="zh-CN"/>
              </w:rPr>
              <w:t>O</w:t>
            </w:r>
            <w:r>
              <w:rPr>
                <w:lang w:val="en-US" w:eastAsia="zh-CN"/>
              </w:rPr>
              <w:t>ccupied bandwidth</w:t>
            </w:r>
          </w:p>
        </w:tc>
        <w:tc>
          <w:tcPr>
            <w:tcW w:w="4395" w:type="dxa"/>
          </w:tcPr>
          <w:p w14:paraId="6F215A43" w14:textId="368478EC" w:rsidR="00572724" w:rsidRPr="00CA4A29" w:rsidRDefault="00572724" w:rsidP="006A0DAD">
            <w:pPr>
              <w:rPr>
                <w:lang w:val="en-US" w:eastAsia="zh-CN"/>
              </w:rPr>
            </w:pPr>
            <w:r>
              <w:rPr>
                <w:lang w:eastAsia="zh-CN"/>
              </w:rPr>
              <w:t xml:space="preserve">Potentially needed, and is </w:t>
            </w:r>
            <w:r>
              <w:t xml:space="preserve">dependent on the physical layer design of R2D. </w:t>
            </w:r>
          </w:p>
        </w:tc>
      </w:tr>
      <w:tr w:rsidR="005C369A" w14:paraId="4DAFCBE5" w14:textId="77777777" w:rsidTr="00801766">
        <w:trPr>
          <w:trHeight w:val="79"/>
        </w:trPr>
        <w:tc>
          <w:tcPr>
            <w:tcW w:w="1086" w:type="dxa"/>
            <w:vMerge/>
          </w:tcPr>
          <w:p w14:paraId="538338B5" w14:textId="77777777" w:rsidR="005C369A" w:rsidRPr="00822880" w:rsidRDefault="005C369A" w:rsidP="006A0DAD">
            <w:pPr>
              <w:rPr>
                <w:lang w:val="en-US" w:eastAsia="zh-CN"/>
              </w:rPr>
            </w:pPr>
          </w:p>
        </w:tc>
        <w:tc>
          <w:tcPr>
            <w:tcW w:w="1317" w:type="dxa"/>
            <w:vMerge/>
          </w:tcPr>
          <w:p w14:paraId="6C236047" w14:textId="77777777" w:rsidR="005C369A" w:rsidRPr="00822880" w:rsidRDefault="005C369A" w:rsidP="006A0DAD"/>
        </w:tc>
        <w:tc>
          <w:tcPr>
            <w:tcW w:w="2553" w:type="dxa"/>
            <w:gridSpan w:val="2"/>
          </w:tcPr>
          <w:p w14:paraId="171DE7F1" w14:textId="6A76038E" w:rsidR="005C369A" w:rsidRPr="00CA4A29" w:rsidRDefault="005C369A" w:rsidP="006A0DAD">
            <w:pPr>
              <w:rPr>
                <w:lang w:val="en-US" w:eastAsia="zh-CN"/>
              </w:rPr>
            </w:pPr>
            <w:r>
              <w:rPr>
                <w:rFonts w:eastAsia="宋体"/>
                <w:lang w:val="en-US" w:eastAsia="zh-CN"/>
              </w:rPr>
              <w:t>ACLR</w:t>
            </w:r>
          </w:p>
        </w:tc>
        <w:tc>
          <w:tcPr>
            <w:tcW w:w="4395" w:type="dxa"/>
          </w:tcPr>
          <w:p w14:paraId="7157BB0D" w14:textId="53118749" w:rsidR="005C369A" w:rsidRPr="00CA4A29" w:rsidRDefault="005C369A" w:rsidP="006A0DAD">
            <w:pPr>
              <w:rPr>
                <w:lang w:val="en-US" w:eastAsia="zh-CN"/>
              </w:rPr>
            </w:pPr>
            <w:r w:rsidRPr="00CA4A29">
              <w:rPr>
                <w:lang w:val="en-US" w:eastAsia="zh-CN"/>
              </w:rPr>
              <w:t>ACLR can be defined based on the co-existence study.</w:t>
            </w:r>
          </w:p>
        </w:tc>
      </w:tr>
      <w:tr w:rsidR="005C369A" w14:paraId="50904244" w14:textId="77777777" w:rsidTr="000202BF">
        <w:trPr>
          <w:trHeight w:val="79"/>
        </w:trPr>
        <w:tc>
          <w:tcPr>
            <w:tcW w:w="1086" w:type="dxa"/>
            <w:vMerge/>
          </w:tcPr>
          <w:p w14:paraId="6EE0F3B0" w14:textId="77777777" w:rsidR="005C369A" w:rsidRPr="00822880" w:rsidRDefault="005C369A" w:rsidP="006A0DAD">
            <w:pPr>
              <w:rPr>
                <w:lang w:val="en-US" w:eastAsia="zh-CN"/>
              </w:rPr>
            </w:pPr>
          </w:p>
        </w:tc>
        <w:tc>
          <w:tcPr>
            <w:tcW w:w="1317" w:type="dxa"/>
            <w:vMerge/>
          </w:tcPr>
          <w:p w14:paraId="46F1AA96" w14:textId="77777777" w:rsidR="005C369A" w:rsidRPr="00822880" w:rsidRDefault="005C369A" w:rsidP="006A0DAD"/>
        </w:tc>
        <w:tc>
          <w:tcPr>
            <w:tcW w:w="2553" w:type="dxa"/>
            <w:gridSpan w:val="2"/>
          </w:tcPr>
          <w:p w14:paraId="2A7C42FB" w14:textId="001EFE5C" w:rsidR="005C369A" w:rsidRPr="00CA4A29" w:rsidRDefault="005C369A" w:rsidP="006A0DAD">
            <w:pPr>
              <w:rPr>
                <w:lang w:val="en-US" w:eastAsia="zh-CN"/>
              </w:rPr>
            </w:pPr>
            <w:r>
              <w:rPr>
                <w:rFonts w:eastAsia="宋体"/>
                <w:lang w:val="en-US" w:eastAsia="zh-CN"/>
              </w:rPr>
              <w:t>Spurious emissions</w:t>
            </w:r>
          </w:p>
        </w:tc>
        <w:tc>
          <w:tcPr>
            <w:tcW w:w="4395" w:type="dxa"/>
          </w:tcPr>
          <w:p w14:paraId="7C227285" w14:textId="35903410" w:rsidR="005C369A" w:rsidRPr="00CA4A29" w:rsidRDefault="005C369A" w:rsidP="006A0DAD">
            <w:pPr>
              <w:rPr>
                <w:lang w:val="en-US" w:eastAsia="zh-CN"/>
              </w:rPr>
            </w:pPr>
            <w:r w:rsidRPr="00CA4A29">
              <w:rPr>
                <w:lang w:val="en-US" w:eastAsia="zh-CN"/>
              </w:rPr>
              <w:t>Existing spurious emission requirement for legacy NR UE is applicable.</w:t>
            </w:r>
          </w:p>
        </w:tc>
      </w:tr>
      <w:tr w:rsidR="005C369A" w14:paraId="6AC62851" w14:textId="77777777" w:rsidTr="007B62F5">
        <w:trPr>
          <w:trHeight w:val="79"/>
        </w:trPr>
        <w:tc>
          <w:tcPr>
            <w:tcW w:w="1086" w:type="dxa"/>
            <w:vMerge/>
          </w:tcPr>
          <w:p w14:paraId="6486F347" w14:textId="77777777" w:rsidR="005C369A" w:rsidRDefault="005C369A" w:rsidP="006A0DAD">
            <w:pPr>
              <w:rPr>
                <w:lang w:val="en-US" w:eastAsia="zh-CN"/>
              </w:rPr>
            </w:pPr>
          </w:p>
        </w:tc>
        <w:tc>
          <w:tcPr>
            <w:tcW w:w="1317" w:type="dxa"/>
            <w:vMerge/>
          </w:tcPr>
          <w:p w14:paraId="282FC5D5" w14:textId="3A8E583D" w:rsidR="005C369A" w:rsidRDefault="005C369A" w:rsidP="006A0DAD"/>
        </w:tc>
        <w:tc>
          <w:tcPr>
            <w:tcW w:w="2553" w:type="dxa"/>
            <w:gridSpan w:val="2"/>
          </w:tcPr>
          <w:p w14:paraId="1F862E85" w14:textId="22D53D72" w:rsidR="005C369A" w:rsidRPr="00CA4A29" w:rsidRDefault="005C369A" w:rsidP="006A0DAD">
            <w:pPr>
              <w:rPr>
                <w:lang w:val="en-US" w:eastAsia="zh-CN"/>
              </w:rPr>
            </w:pPr>
            <w:r>
              <w:rPr>
                <w:rFonts w:eastAsia="宋体"/>
                <w:lang w:val="en-US" w:eastAsia="zh-CN"/>
              </w:rPr>
              <w:t>T</w:t>
            </w:r>
            <w:r>
              <w:rPr>
                <w:rFonts w:eastAsia="宋体" w:hint="eastAsia"/>
                <w:lang w:val="en-US" w:eastAsia="zh-CN"/>
              </w:rPr>
              <w:t>ransmit</w:t>
            </w:r>
            <w:r>
              <w:rPr>
                <w:rFonts w:eastAsia="宋体"/>
                <w:lang w:val="en-US" w:eastAsia="zh-CN"/>
              </w:rPr>
              <w:t xml:space="preserve"> intermodulation</w:t>
            </w:r>
          </w:p>
        </w:tc>
        <w:tc>
          <w:tcPr>
            <w:tcW w:w="4395" w:type="dxa"/>
          </w:tcPr>
          <w:p w14:paraId="4BC54A74" w14:textId="24B59FF3" w:rsidR="005C369A" w:rsidRPr="00CA4A29" w:rsidRDefault="005C369A" w:rsidP="006A0DAD">
            <w:pPr>
              <w:rPr>
                <w:lang w:val="en-US" w:eastAsia="zh-CN"/>
              </w:rPr>
            </w:pPr>
            <w:r w:rsidRPr="00CA4A29">
              <w:rPr>
                <w:lang w:val="en-US" w:eastAsia="zh-CN"/>
              </w:rPr>
              <w:t>No need to define transmit intermodulation for A-IoT intermediate UE.</w:t>
            </w:r>
          </w:p>
        </w:tc>
      </w:tr>
    </w:tbl>
    <w:p w14:paraId="27DB2D01" w14:textId="448FCE63" w:rsidR="00A1762C" w:rsidRDefault="00A1762C" w:rsidP="00057329"/>
    <w:p w14:paraId="5BED9324" w14:textId="1DCA49FD" w:rsidR="00817D34" w:rsidRDefault="00817D34" w:rsidP="00057329">
      <w:pPr>
        <w:rPr>
          <w:lang w:eastAsia="zh-CN"/>
        </w:rPr>
      </w:pPr>
      <w:r>
        <w:t>To summarize, regarding TX requirements, here is our opinion on what may or may not be necessary.</w:t>
      </w:r>
    </w:p>
    <w:p w14:paraId="0899FE43" w14:textId="6B75ACA8" w:rsidR="00AB7F5A" w:rsidRDefault="00AB7F5A" w:rsidP="00057329">
      <w:r>
        <w:rPr>
          <w:noProof/>
        </w:rPr>
        <w:lastRenderedPageBreak/>
        <mc:AlternateContent>
          <mc:Choice Requires="wps">
            <w:drawing>
              <wp:inline distT="0" distB="0" distL="0" distR="0" wp14:anchorId="1C6D97A1" wp14:editId="4C28EACF">
                <wp:extent cx="6120765" cy="4458147"/>
                <wp:effectExtent l="0" t="0" r="13335" b="279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458147"/>
                        </a:xfrm>
                        <a:prstGeom prst="rect">
                          <a:avLst/>
                        </a:prstGeom>
                        <a:solidFill>
                          <a:schemeClr val="accent1">
                            <a:lumMod val="20000"/>
                            <a:lumOff val="80000"/>
                          </a:schemeClr>
                        </a:solidFill>
                        <a:ln w="9525">
                          <a:solidFill>
                            <a:srgbClr val="000000"/>
                          </a:solidFill>
                          <a:miter lim="800000"/>
                          <a:headEnd/>
                          <a:tailEnd/>
                        </a:ln>
                      </wps:spPr>
                      <wps:txbx>
                        <w:txbxContent>
                          <w:p w14:paraId="23286242" w14:textId="77777777" w:rsidR="00AB7F5A" w:rsidRPr="006374AC" w:rsidRDefault="00AB7F5A" w:rsidP="00AB7F5A">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5F4E4A8D" w14:textId="77777777" w:rsidR="00AB7F5A" w:rsidRPr="006374AC" w:rsidRDefault="00AB7F5A" w:rsidP="00AB7F5A">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 xml:space="preserve">Maximum output power </w:t>
                            </w:r>
                          </w:p>
                          <w:p w14:paraId="598EF57D" w14:textId="77777777" w:rsidR="00AB7F5A" w:rsidRPr="00C24A5E" w:rsidRDefault="00AB7F5A" w:rsidP="00AB7F5A">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Transmitted signal quality (</w:t>
                            </w:r>
                            <w:r w:rsidRPr="00C24A5E">
                              <w:rPr>
                                <w:lang w:eastAsia="zh-CN"/>
                              </w:rPr>
                              <w:t>Frequency error, EVM)</w:t>
                            </w:r>
                          </w:p>
                          <w:p w14:paraId="5C6C9653" w14:textId="77777777" w:rsidR="00AB7F5A" w:rsidRPr="006374AC" w:rsidRDefault="00AB7F5A" w:rsidP="00AB7F5A">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Occupied bandwidth</w:t>
                            </w:r>
                          </w:p>
                          <w:p w14:paraId="3AAA29B4" w14:textId="7777777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ACLR</w:t>
                            </w:r>
                          </w:p>
                          <w:p w14:paraId="76D674A6" w14:textId="4BA39C77" w:rsidR="00AB7F5A" w:rsidRPr="00817D34" w:rsidRDefault="00817D34" w:rsidP="00817D34">
                            <w:pPr>
                              <w:pStyle w:val="a3"/>
                              <w:numPr>
                                <w:ilvl w:val="1"/>
                                <w:numId w:val="36"/>
                              </w:numPr>
                              <w:overflowPunct w:val="0"/>
                              <w:autoSpaceDE w:val="0"/>
                              <w:autoSpaceDN w:val="0"/>
                              <w:adjustRightInd w:val="0"/>
                              <w:contextualSpacing w:val="0"/>
                              <w:textAlignment w:val="baseline"/>
                              <w:rPr>
                                <w:lang w:eastAsia="zh-CN"/>
                              </w:rPr>
                            </w:pPr>
                            <w:r>
                              <w:rPr>
                                <w:lang w:eastAsia="zh-CN"/>
                              </w:rPr>
                              <w:t>S</w:t>
                            </w:r>
                            <w:r w:rsidRPr="006374AC">
                              <w:rPr>
                                <w:lang w:eastAsia="zh-CN"/>
                              </w:rPr>
                              <w:t xml:space="preserve">purious emissions </w:t>
                            </w:r>
                          </w:p>
                          <w:p w14:paraId="76F6868C" w14:textId="1D986B43" w:rsidR="00AB7F5A" w:rsidRPr="006374AC" w:rsidRDefault="00AB7F5A" w:rsidP="00AB7F5A">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Requirements </w:t>
                            </w:r>
                            <w:r w:rsidR="00817D34">
                              <w:rPr>
                                <w:lang w:eastAsia="zh-CN"/>
                              </w:rPr>
                              <w:t>not</w:t>
                            </w:r>
                            <w:r>
                              <w:rPr>
                                <w:rFonts w:hint="eastAsia"/>
                                <w:lang w:eastAsia="zh-CN"/>
                              </w:rPr>
                              <w:t xml:space="preserve"> </w:t>
                            </w:r>
                            <w:r w:rsidRPr="006374AC">
                              <w:rPr>
                                <w:lang w:eastAsia="zh-CN"/>
                              </w:rPr>
                              <w:t>needed</w:t>
                            </w:r>
                            <w:r>
                              <w:rPr>
                                <w:rFonts w:hint="eastAsia"/>
                                <w:lang w:eastAsia="zh-CN"/>
                              </w:rPr>
                              <w:t>:</w:t>
                            </w:r>
                          </w:p>
                          <w:p w14:paraId="42D4B54A" w14:textId="068201E8" w:rsidR="00817D34"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817D34">
                              <w:rPr>
                                <w:rFonts w:eastAsia="宋体"/>
                                <w:lang w:val="en-US" w:eastAsia="zh-CN"/>
                              </w:rPr>
                              <w:t>Output power dynamics</w:t>
                            </w:r>
                            <w:r w:rsidRPr="00817D34">
                              <w:rPr>
                                <w:lang w:eastAsia="zh-CN"/>
                              </w:rPr>
                              <w:t xml:space="preserve"> </w:t>
                            </w:r>
                            <w:r>
                              <w:rPr>
                                <w:lang w:eastAsia="zh-CN"/>
                              </w:rPr>
                              <w:t>(include minimum output power, transmit OFF power,</w:t>
                            </w:r>
                            <w:r w:rsidRPr="00CF469A">
                              <w:rPr>
                                <w:lang w:eastAsia="zh-CN"/>
                              </w:rPr>
                              <w:t xml:space="preserve"> </w:t>
                            </w:r>
                            <w:r>
                              <w:rPr>
                                <w:lang w:eastAsia="zh-CN"/>
                              </w:rPr>
                              <w:t>transmit ON/OFF time mask and power control)</w:t>
                            </w:r>
                          </w:p>
                          <w:p w14:paraId="38A39777" w14:textId="712557AE" w:rsidR="00AB7F5A"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w:t>
                            </w:r>
                            <w:r w:rsidRPr="00E17AD0">
                              <w:rPr>
                                <w:rFonts w:hint="eastAsia"/>
                                <w:lang w:eastAsia="zh-CN"/>
                              </w:rPr>
                              <w:t xml:space="preserve"> </w:t>
                            </w:r>
                            <w:r w:rsidRPr="006374AC">
                              <w:rPr>
                                <w:lang w:eastAsia="zh-CN"/>
                              </w:rPr>
                              <w:t>Intermodulation</w:t>
                            </w:r>
                          </w:p>
                        </w:txbxContent>
                      </wps:txbx>
                      <wps:bodyPr rot="0" vert="horz" wrap="square" lIns="91440" tIns="45720" rIns="91440" bIns="45720" anchor="t" anchorCtr="0">
                        <a:spAutoFit/>
                      </wps:bodyPr>
                    </wps:wsp>
                  </a:graphicData>
                </a:graphic>
              </wp:inline>
            </w:drawing>
          </mc:Choice>
          <mc:Fallback>
            <w:pict>
              <v:shape w14:anchorId="1C6D97A1" id="_x0000_s1028" type="#_x0000_t202" style="width:481.95pt;height:35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hoKVAIAAIsEAAAOAAAAZHJzL2Uyb0RvYy54bWysVEuu0zAUnSOxB8tzmrTq70VNnx59FCE9&#10;PtKDBbiO01j4h+02KQuAHTBiwpx1dR1c22mJYIaYRPa91+d+zrlZ3XZSoCOzjmtV4vEox4gpqiuu&#10;9iX+8H77bImR80RVRGjFSnxiDt+unz5ZtaZgE91oUTGLAES5ojUlbrw3RZY52jBJ3EgbpsBZayuJ&#10;h6vdZ5UlLaBLkU3yfJ612lbGasqcA+t9cuJ1xK9rRv3bunbMI1FiqM3Hr43fXfhm6xUp9paYhtO+&#10;DPIPVUjCFSS9Qt0TT9DB8r+gJKdWO137EdUy03XNKYs9QDfj/I9uHhtiWOwFhuPMdUzu/8HSN8d3&#10;FvEKuMNIEQkUnb99PX//ef7xBU3CeFrjCoh6NBDnu+e6C6GhVWceNP3okNKbhqg9u7NWtw0jFZQ3&#10;Di+zwdOE4wLIrn2tK8hDDl5HoK62MgDCNBCgA02nKzWs84iCcT6e5Iv5DCMKvul0thxPFzEHKS7P&#10;jXX+JdMShUOJLXAf4cnxwflQDikuIbF8LXi15ULES9Ab2wiLjgSUQihlyqc2xUFCvckOist7zYAZ&#10;lJXMy4sZUkTlBqSY0A2TCIXaEt/MJrM0v6HP2f3umj7ApTwBcBgmuYd1EVyWOCbtiwlTf6GqKGZP&#10;uEhneCxUT0OYfOLAd7suEn5ld6erE/BiddoO2GY4NNp+xqiFzSix+3QglmEkXing9mY8nYZVipfp&#10;bDGBix16dkMPURSgSuwxSseNj+uXFHQHGtjyyE4QS6qkLxkUH2fYb2dYqeE9Rv3+h6x/AQAA//8D&#10;AFBLAwQUAAYACAAAACEA5iZvMNsAAAAFAQAADwAAAGRycy9kb3ducmV2LnhtbEyPwU7DMBBE75X6&#10;D9YicWvtFqltQpyqauGQGxTE2Y2XOMJeh9hpwt9juMBlpdGMZt4W+8lZdsU+tJ4krJYCGFLtdUuN&#10;hNeXx8UOWIiKtLKeUMIXBtiX81mhcu1HesbrOTYslVDIlQQTY5dzHmqDToWl75CS9+57p2KSfcN1&#10;r8ZU7ixfC7HhTrWUFozq8Giw/jgPTsJxN1Tb09OD+LR1Y0eTVaf2rZLy9mY63AOLOMW/MPzgJ3Qo&#10;E9PFD6QDsxLSI/H3Ji/b3GXALhK2Yr0CXhb8P335DQAA//8DAFBLAQItABQABgAIAAAAIQC2gziS&#10;/gAAAOEBAAATAAAAAAAAAAAAAAAAAAAAAABbQ29udGVudF9UeXBlc10ueG1sUEsBAi0AFAAGAAgA&#10;AAAhADj9If/WAAAAlAEAAAsAAAAAAAAAAAAAAAAALwEAAF9yZWxzLy5yZWxzUEsBAi0AFAAGAAgA&#10;AAAhACBiGgpUAgAAiwQAAA4AAAAAAAAAAAAAAAAALgIAAGRycy9lMm9Eb2MueG1sUEsBAi0AFAAG&#10;AAgAAAAhAOYmbzDbAAAABQEAAA8AAAAAAAAAAAAAAAAArgQAAGRycy9kb3ducmV2LnhtbFBLBQYA&#10;AAAABAAEAPMAAAC2BQAAAAA=&#10;" fillcolor="#deeaf6 [660]">
                <v:textbox style="mso-fit-shape-to-text:t">
                  <w:txbxContent>
                    <w:p w14:paraId="23286242" w14:textId="77777777" w:rsidR="00AB7F5A" w:rsidRPr="006374AC" w:rsidRDefault="00AB7F5A" w:rsidP="00AB7F5A">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5F4E4A8D" w14:textId="77777777" w:rsidR="00AB7F5A" w:rsidRPr="006374AC" w:rsidRDefault="00AB7F5A" w:rsidP="00AB7F5A">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 xml:space="preserve">Maximum output power </w:t>
                      </w:r>
                    </w:p>
                    <w:p w14:paraId="598EF57D" w14:textId="77777777" w:rsidR="00AB7F5A" w:rsidRPr="00C24A5E" w:rsidRDefault="00AB7F5A" w:rsidP="00AB7F5A">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Transmitted signal quality (</w:t>
                      </w:r>
                      <w:r w:rsidRPr="00C24A5E">
                        <w:rPr>
                          <w:lang w:eastAsia="zh-CN"/>
                        </w:rPr>
                        <w:t>Frequency error, EVM)</w:t>
                      </w:r>
                    </w:p>
                    <w:p w14:paraId="5C6C9653" w14:textId="77777777" w:rsidR="00AB7F5A" w:rsidRPr="006374AC" w:rsidRDefault="00AB7F5A" w:rsidP="00AB7F5A">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Occupied bandwidth</w:t>
                      </w:r>
                    </w:p>
                    <w:p w14:paraId="3AAA29B4" w14:textId="7777777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ACLR</w:t>
                      </w:r>
                    </w:p>
                    <w:p w14:paraId="76D674A6" w14:textId="4BA39C77" w:rsidR="00AB7F5A" w:rsidRPr="00817D34" w:rsidRDefault="00817D34" w:rsidP="00817D34">
                      <w:pPr>
                        <w:pStyle w:val="a3"/>
                        <w:numPr>
                          <w:ilvl w:val="1"/>
                          <w:numId w:val="36"/>
                        </w:numPr>
                        <w:overflowPunct w:val="0"/>
                        <w:autoSpaceDE w:val="0"/>
                        <w:autoSpaceDN w:val="0"/>
                        <w:adjustRightInd w:val="0"/>
                        <w:contextualSpacing w:val="0"/>
                        <w:textAlignment w:val="baseline"/>
                        <w:rPr>
                          <w:rFonts w:hint="eastAsia"/>
                          <w:lang w:eastAsia="zh-CN"/>
                        </w:rPr>
                      </w:pPr>
                      <w:r>
                        <w:rPr>
                          <w:lang w:eastAsia="zh-CN"/>
                        </w:rPr>
                        <w:t>S</w:t>
                      </w:r>
                      <w:r w:rsidRPr="006374AC">
                        <w:rPr>
                          <w:lang w:eastAsia="zh-CN"/>
                        </w:rPr>
                        <w:t>purious emissions</w:t>
                      </w:r>
                      <w:r w:rsidRPr="006374AC">
                        <w:rPr>
                          <w:lang w:eastAsia="zh-CN"/>
                        </w:rPr>
                        <w:t xml:space="preserve"> </w:t>
                      </w:r>
                    </w:p>
                    <w:p w14:paraId="76F6868C" w14:textId="1D986B43" w:rsidR="00AB7F5A" w:rsidRPr="006374AC" w:rsidRDefault="00AB7F5A" w:rsidP="00AB7F5A">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Requirements </w:t>
                      </w:r>
                      <w:r w:rsidR="00817D34">
                        <w:rPr>
                          <w:lang w:eastAsia="zh-CN"/>
                        </w:rPr>
                        <w:t>not</w:t>
                      </w:r>
                      <w:r>
                        <w:rPr>
                          <w:rFonts w:hint="eastAsia"/>
                          <w:lang w:eastAsia="zh-CN"/>
                        </w:rPr>
                        <w:t xml:space="preserve"> </w:t>
                      </w:r>
                      <w:r w:rsidRPr="006374AC">
                        <w:rPr>
                          <w:lang w:eastAsia="zh-CN"/>
                        </w:rPr>
                        <w:t>needed</w:t>
                      </w:r>
                      <w:r>
                        <w:rPr>
                          <w:rFonts w:hint="eastAsia"/>
                          <w:lang w:eastAsia="zh-CN"/>
                        </w:rPr>
                        <w:t>:</w:t>
                      </w:r>
                    </w:p>
                    <w:p w14:paraId="42D4B54A" w14:textId="068201E8" w:rsidR="00817D34"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817D34">
                        <w:rPr>
                          <w:rFonts w:eastAsia="宋体"/>
                          <w:lang w:val="en-US" w:eastAsia="zh-CN"/>
                        </w:rPr>
                        <w:t>Output power dynamics</w:t>
                      </w:r>
                      <w:r w:rsidRPr="00817D34">
                        <w:rPr>
                          <w:lang w:eastAsia="zh-CN"/>
                        </w:rPr>
                        <w:t xml:space="preserve"> </w:t>
                      </w:r>
                      <w:r>
                        <w:rPr>
                          <w:lang w:eastAsia="zh-CN"/>
                        </w:rPr>
                        <w:t xml:space="preserve">(include </w:t>
                      </w:r>
                      <w:r>
                        <w:rPr>
                          <w:lang w:eastAsia="zh-CN"/>
                        </w:rPr>
                        <w:t>minimum output power, transmit OFF power,</w:t>
                      </w:r>
                      <w:r w:rsidRPr="00CF469A">
                        <w:rPr>
                          <w:lang w:eastAsia="zh-CN"/>
                        </w:rPr>
                        <w:t xml:space="preserve"> </w:t>
                      </w:r>
                      <w:r>
                        <w:rPr>
                          <w:lang w:eastAsia="zh-CN"/>
                        </w:rPr>
                        <w:t>transmit ON/OFF time mask and power control</w:t>
                      </w:r>
                      <w:r>
                        <w:rPr>
                          <w:lang w:eastAsia="zh-CN"/>
                        </w:rPr>
                        <w:t>)</w:t>
                      </w:r>
                    </w:p>
                    <w:p w14:paraId="38A39777" w14:textId="712557AE" w:rsidR="00AB7F5A" w:rsidRDefault="00817D34" w:rsidP="00817D34">
                      <w:pPr>
                        <w:pStyle w:val="a3"/>
                        <w:numPr>
                          <w:ilvl w:val="1"/>
                          <w:numId w:val="36"/>
                        </w:numPr>
                        <w:overflowPunct w:val="0"/>
                        <w:autoSpaceDE w:val="0"/>
                        <w:autoSpaceDN w:val="0"/>
                        <w:adjustRightInd w:val="0"/>
                        <w:contextualSpacing w:val="0"/>
                        <w:textAlignment w:val="baseline"/>
                        <w:rPr>
                          <w:rFonts w:hint="eastAsia"/>
                          <w:lang w:eastAsia="zh-CN"/>
                        </w:rPr>
                      </w:pPr>
                      <w:r w:rsidRPr="006374AC">
                        <w:rPr>
                          <w:lang w:eastAsia="zh-CN"/>
                        </w:rPr>
                        <w:t>Transmit</w:t>
                      </w:r>
                      <w:r w:rsidRPr="00E17AD0">
                        <w:rPr>
                          <w:rFonts w:hint="eastAsia"/>
                          <w:lang w:eastAsia="zh-CN"/>
                        </w:rPr>
                        <w:t xml:space="preserve"> </w:t>
                      </w:r>
                      <w:r w:rsidRPr="006374AC">
                        <w:rPr>
                          <w:lang w:eastAsia="zh-CN"/>
                        </w:rPr>
                        <w:t>Intermodulation</w:t>
                      </w:r>
                    </w:p>
                  </w:txbxContent>
                </v:textbox>
                <w10:anchorlock/>
              </v:shape>
            </w:pict>
          </mc:Fallback>
        </mc:AlternateContent>
      </w:r>
    </w:p>
    <w:p w14:paraId="4BF3DCBD" w14:textId="5224856B" w:rsidR="002B59C8" w:rsidRDefault="0068109E" w:rsidP="002B59C8">
      <w:pPr>
        <w:pStyle w:val="3"/>
      </w:pPr>
      <w:r>
        <w:t>2.1 RX</w:t>
      </w:r>
    </w:p>
    <w:p w14:paraId="21B1A9D2" w14:textId="0FFC440D" w:rsidR="004863C4" w:rsidRDefault="004863C4" w:rsidP="004863C4">
      <w:pPr>
        <w:rPr>
          <w:lang w:eastAsia="zh-CN"/>
        </w:rPr>
      </w:pPr>
      <w:r>
        <w:t xml:space="preserve">Certain Rx requirements are needed to ensure UL coverage and meet the coexistence requirements. </w:t>
      </w:r>
      <w:r w:rsidR="00F943F4">
        <w:rPr>
          <w:rFonts w:hint="eastAsia"/>
          <w:lang w:eastAsia="zh-CN"/>
        </w:rPr>
        <w:t>T</w:t>
      </w:r>
      <w:r w:rsidR="00F943F4">
        <w:rPr>
          <w:lang w:eastAsia="zh-CN"/>
        </w:rPr>
        <w:t>he following was agreed last meeting:</w:t>
      </w:r>
    </w:p>
    <w:p w14:paraId="0BF82376" w14:textId="0FDDB93F" w:rsidR="002B59C8" w:rsidRPr="002B59C8" w:rsidRDefault="002B59C8" w:rsidP="002B59C8">
      <w:r>
        <w:rPr>
          <w:noProof/>
        </w:rPr>
        <mc:AlternateContent>
          <mc:Choice Requires="wps">
            <w:drawing>
              <wp:inline distT="0" distB="0" distL="0" distR="0" wp14:anchorId="4818650D" wp14:editId="64542B65">
                <wp:extent cx="6120765" cy="4717931"/>
                <wp:effectExtent l="0" t="0" r="13335" b="15240"/>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17931"/>
                        </a:xfrm>
                        <a:prstGeom prst="rect">
                          <a:avLst/>
                        </a:prstGeom>
                        <a:solidFill>
                          <a:schemeClr val="accent1">
                            <a:lumMod val="20000"/>
                            <a:lumOff val="80000"/>
                          </a:schemeClr>
                        </a:solidFill>
                        <a:ln w="9525">
                          <a:solidFill>
                            <a:srgbClr val="000000"/>
                          </a:solidFill>
                          <a:miter lim="800000"/>
                          <a:headEnd/>
                          <a:tailEnd/>
                        </a:ln>
                      </wps:spPr>
                      <wps:txbx>
                        <w:txbxContent>
                          <w:p w14:paraId="06F5D9DC" w14:textId="363D4E8B" w:rsidR="002B59C8" w:rsidRPr="00275697" w:rsidRDefault="002B59C8" w:rsidP="002B59C8">
                            <w:pPr>
                              <w:spacing w:afterLines="50" w:after="120"/>
                              <w:rPr>
                                <w:rFonts w:eastAsia="微软雅黑"/>
                                <w:i/>
                                <w:u w:val="single"/>
                                <w:lang w:val="en-US" w:eastAsia="zh-CN"/>
                              </w:rPr>
                            </w:pPr>
                            <w:r w:rsidRPr="00724EAF">
                              <w:rPr>
                                <w:rFonts w:eastAsia="微软雅黑"/>
                                <w:i/>
                                <w:u w:val="single"/>
                                <w:lang w:val="en-US" w:eastAsia="zh-CN"/>
                              </w:rPr>
                              <w:t xml:space="preserve"> (</w:t>
                            </w:r>
                            <w:r w:rsidRPr="00724EAF">
                              <w:rPr>
                                <w:rFonts w:eastAsia="微软雅黑" w:hint="eastAsia"/>
                                <w:i/>
                                <w:u w:val="single"/>
                                <w:lang w:val="en-US" w:eastAsia="zh-CN"/>
                              </w:rPr>
                              <w:t>Copied</w:t>
                            </w:r>
                            <w:r w:rsidRPr="00724EAF">
                              <w:rPr>
                                <w:rFonts w:eastAsia="微软雅黑"/>
                                <w:i/>
                                <w:u w:val="single"/>
                                <w:lang w:val="en-US" w:eastAsia="zh-CN"/>
                              </w:rPr>
                              <w:t xml:space="preserve"> </w:t>
                            </w:r>
                            <w:r w:rsidRPr="00724EAF">
                              <w:rPr>
                                <w:rFonts w:eastAsia="微软雅黑" w:hint="eastAsia"/>
                                <w:i/>
                                <w:u w:val="single"/>
                                <w:lang w:val="en-US" w:eastAsia="zh-CN"/>
                              </w:rPr>
                              <w:t>from</w:t>
                            </w:r>
                            <w:r w:rsidRPr="00724EAF">
                              <w:rPr>
                                <w:rFonts w:eastAsia="微软雅黑"/>
                                <w:i/>
                                <w:u w:val="single"/>
                                <w:lang w:val="en-US" w:eastAsia="zh-CN"/>
                              </w:rPr>
                              <w:t xml:space="preserve"> </w:t>
                            </w:r>
                            <w:r w:rsidRPr="00275697">
                              <w:rPr>
                                <w:rFonts w:eastAsia="微软雅黑"/>
                                <w:i/>
                                <w:u w:val="single"/>
                                <w:lang w:val="en-US" w:eastAsia="zh-CN"/>
                              </w:rPr>
                              <w:t>R4-2414305</w:t>
                            </w:r>
                            <w:r w:rsidRPr="00724EAF">
                              <w:rPr>
                                <w:rFonts w:eastAsia="微软雅黑"/>
                                <w:i/>
                                <w:u w:val="single"/>
                                <w:lang w:val="en-US" w:eastAsia="zh-CN"/>
                              </w:rPr>
                              <w:t xml:space="preserve"> [2])</w:t>
                            </w:r>
                          </w:p>
                          <w:p w14:paraId="20B38977" w14:textId="77777777" w:rsidR="002B59C8" w:rsidRPr="00C24A5E" w:rsidRDefault="002B59C8" w:rsidP="002B59C8">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22AD6B15" w14:textId="77777777" w:rsidR="002B59C8" w:rsidRPr="006374AC" w:rsidRDefault="002B59C8" w:rsidP="002B59C8">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71F1B7BA"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 xml:space="preserve">Reference sensitivity power level </w:t>
                            </w:r>
                          </w:p>
                          <w:p w14:paraId="61225620"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Maximum input power</w:t>
                            </w:r>
                          </w:p>
                          <w:p w14:paraId="7D4EF7B1"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Receiver intermodulation</w:t>
                            </w:r>
                          </w:p>
                          <w:p w14:paraId="59813AFC" w14:textId="77777777" w:rsidR="002B59C8" w:rsidRPr="00C50C64" w:rsidRDefault="002B59C8" w:rsidP="002B59C8">
                            <w:pPr>
                              <w:tabs>
                                <w:tab w:val="left" w:pos="-420"/>
                              </w:tabs>
                              <w:spacing w:afterLines="50" w:after="120"/>
                              <w:rPr>
                                <w:lang w:val="en-US" w:eastAsia="zh-CN"/>
                              </w:rPr>
                            </w:pPr>
                          </w:p>
                          <w:p w14:paraId="4DC0AEC9" w14:textId="77777777" w:rsidR="002B59C8" w:rsidRPr="006374AC" w:rsidRDefault="002B59C8" w:rsidP="002B59C8">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73FE3BAB"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ACS</w:t>
                            </w:r>
                          </w:p>
                          <w:p w14:paraId="7B44097A"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In-band blocking</w:t>
                            </w:r>
                          </w:p>
                          <w:p w14:paraId="7C2C7EFC"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Out-of-band blocking</w:t>
                            </w:r>
                          </w:p>
                          <w:p w14:paraId="52107884"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Narrow band blocking</w:t>
                            </w:r>
                          </w:p>
                          <w:p w14:paraId="5CEC3A3E"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Receiver spurious response</w:t>
                            </w:r>
                          </w:p>
                          <w:p w14:paraId="6D8331A4" w14:textId="2EC7B723" w:rsidR="002B59C8"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Rx spurious emission</w:t>
                            </w:r>
                          </w:p>
                          <w:p w14:paraId="3EC99295" w14:textId="77777777" w:rsidR="00366CA2" w:rsidRPr="006374AC" w:rsidRDefault="00366CA2" w:rsidP="00366CA2">
                            <w:pPr>
                              <w:pStyle w:val="a3"/>
                              <w:overflowPunct w:val="0"/>
                              <w:autoSpaceDE w:val="0"/>
                              <w:autoSpaceDN w:val="0"/>
                              <w:adjustRightInd w:val="0"/>
                              <w:ind w:left="1080"/>
                              <w:contextualSpacing w:val="0"/>
                              <w:textAlignment w:val="baseline"/>
                              <w:rPr>
                                <w:lang w:eastAsia="zh-CN"/>
                              </w:rPr>
                            </w:pPr>
                          </w:p>
                          <w:p w14:paraId="3767DCCA" w14:textId="77777777" w:rsidR="00366CA2" w:rsidRDefault="002B59C8" w:rsidP="00366CA2">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Requirements not needed</w:t>
                            </w:r>
                            <w:r>
                              <w:rPr>
                                <w:rFonts w:hint="eastAsia"/>
                                <w:lang w:eastAsia="zh-CN"/>
                              </w:rPr>
                              <w:t>:</w:t>
                            </w:r>
                          </w:p>
                          <w:p w14:paraId="5232EE89" w14:textId="560921F0" w:rsidR="002B59C8" w:rsidRPr="00366CA2" w:rsidRDefault="002B59C8" w:rsidP="00366CA2">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ICS</w:t>
                            </w:r>
                          </w:p>
                        </w:txbxContent>
                      </wps:txbx>
                      <wps:bodyPr rot="0" vert="horz" wrap="square" lIns="91440" tIns="45720" rIns="91440" bIns="45720" anchor="t" anchorCtr="0">
                        <a:spAutoFit/>
                      </wps:bodyPr>
                    </wps:wsp>
                  </a:graphicData>
                </a:graphic>
              </wp:inline>
            </w:drawing>
          </mc:Choice>
          <mc:Fallback>
            <w:pict>
              <v:shape w14:anchorId="4818650D" id="_x0000_s1029" type="#_x0000_t202" style="width:481.95pt;height:3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FHhWAIAAIwEAAAOAAAAZHJzL2Uyb0RvYy54bWysVEuOEzEQ3SNxB8t70klPPpNWOqMhQxDS&#10;8JEGDuB2u9MW/mE76Q4HgBuwYsOec+UclO0kZGCH2LTsqvJ7VfWqenHTS4F2zDquVYlHgyFGTFFd&#10;c7Up8Yf362fXGDlPVE2EVqzEe+bwzfLpk0VnCpbrVouaWQQgyhWdKXHrvSmyzNGWSeIG2jAFzkZb&#10;STxc7SarLekAXYosHw6nWadtbaymzDmw3iUnXkb8pmHUv20axzwSJYbcfPza+K3CN1suSLGxxLSc&#10;HtMg/5CFJFwB6RnqjniCtpb/BSU5tdrpxg+olpluGk5ZrAGqGQ3/qOahJYbFWqA5zpzb5P4fLH2z&#10;e2cRr0G7KUaKSNDo8O3r4fvPw48vKA/96YwrIOzBQKDvn+seYmOtztxr+tEhpVctURt2a63uWkZq&#10;yG8UXmYXTxOOCyBV91rXwEO2XkegvrEyNA/agQAddNqftWG9RxSM01E+nE0nGFHwjWej2fwqcZDi&#10;9NxY518yLVE4lNiC+BGe7O6dD+mQ4hQS2JwWvF5zIeIlDBxbCYt2BEaFUMqUT2WKrYR8kx1Gbngc&#10;GjDDaCXz9ckMFHF0A1IkfEQiFOpKPJ/kk9S/RwnYTXWmD3CJJwBehknuYV8ElyWOpMdkQtdfqDpO&#10;sydcpDM8FuooQ+h80sD3VR8VvzqpW+l6D7pYndYD1hkOrbafMepgNUrsPm2JZRiJVwq0nY/G47BL&#10;8TKezHK42EtPdekhigJUiT1G6bjycf9i180tzMCaR3XCsKRMjinDyMceHtcz7NTlPUb9/oksfwEA&#10;AP//AwBQSwMEFAAGAAgAAAAhAEOZE5DbAAAABQEAAA8AAABkcnMvZG93bnJldi54bWxMj8FOwzAQ&#10;RO9I/QdrkXqjNhS1TYhTVW055AYFcXbjJY6w1yF2mvD3GC5wWWk0o5m3xXZyll2wD60nCbcLAQyp&#10;9rqlRsLry+PNBliIirSynlDCFwbYlrOrQuXaj/SMl1NsWCqhkCsJJsYu5zzUBp0KC98hJe/d907F&#10;JPuG616NqdxZfifEijvVUlowqsO9wfrjNDgJ+81QrQ9PR/Fp68aOJqsO7Vsl5fx62j0AizjFvzD8&#10;4Cd0KBPT2Q+kA7MS0iPx9yYvWy0zYGcJ6/ulAF4W/D99+Q0AAP//AwBQSwECLQAUAAYACAAAACEA&#10;toM4kv4AAADhAQAAEwAAAAAAAAAAAAAAAAAAAAAAW0NvbnRlbnRfVHlwZXNdLnhtbFBLAQItABQA&#10;BgAIAAAAIQA4/SH/1gAAAJQBAAALAAAAAAAAAAAAAAAAAC8BAABfcmVscy8ucmVsc1BLAQItABQA&#10;BgAIAAAAIQDa0FHhWAIAAIwEAAAOAAAAAAAAAAAAAAAAAC4CAABkcnMvZTJvRG9jLnhtbFBLAQIt&#10;ABQABgAIAAAAIQBDmROQ2wAAAAUBAAAPAAAAAAAAAAAAAAAAALIEAABkcnMvZG93bnJldi54bWxQ&#10;SwUGAAAAAAQABADzAAAAugUAAAAA&#10;" fillcolor="#deeaf6 [660]">
                <v:textbox style="mso-fit-shape-to-text:t">
                  <w:txbxContent>
                    <w:p w14:paraId="06F5D9DC" w14:textId="363D4E8B" w:rsidR="002B59C8" w:rsidRPr="00275697" w:rsidRDefault="002B59C8" w:rsidP="002B59C8">
                      <w:pPr>
                        <w:spacing w:afterLines="50" w:after="120"/>
                        <w:rPr>
                          <w:rFonts w:eastAsia="微软雅黑"/>
                          <w:i/>
                          <w:u w:val="single"/>
                          <w:lang w:val="en-US" w:eastAsia="zh-CN"/>
                        </w:rPr>
                      </w:pPr>
                      <w:r w:rsidRPr="00724EAF">
                        <w:rPr>
                          <w:rFonts w:eastAsia="微软雅黑"/>
                          <w:i/>
                          <w:u w:val="single"/>
                          <w:lang w:val="en-US" w:eastAsia="zh-CN"/>
                        </w:rPr>
                        <w:t xml:space="preserve"> (</w:t>
                      </w:r>
                      <w:r w:rsidRPr="00724EAF">
                        <w:rPr>
                          <w:rFonts w:eastAsia="微软雅黑" w:hint="eastAsia"/>
                          <w:i/>
                          <w:u w:val="single"/>
                          <w:lang w:val="en-US" w:eastAsia="zh-CN"/>
                        </w:rPr>
                        <w:t>Copied</w:t>
                      </w:r>
                      <w:r w:rsidRPr="00724EAF">
                        <w:rPr>
                          <w:rFonts w:eastAsia="微软雅黑"/>
                          <w:i/>
                          <w:u w:val="single"/>
                          <w:lang w:val="en-US" w:eastAsia="zh-CN"/>
                        </w:rPr>
                        <w:t xml:space="preserve"> </w:t>
                      </w:r>
                      <w:r w:rsidRPr="00724EAF">
                        <w:rPr>
                          <w:rFonts w:eastAsia="微软雅黑" w:hint="eastAsia"/>
                          <w:i/>
                          <w:u w:val="single"/>
                          <w:lang w:val="en-US" w:eastAsia="zh-CN"/>
                        </w:rPr>
                        <w:t>from</w:t>
                      </w:r>
                      <w:r w:rsidRPr="00724EAF">
                        <w:rPr>
                          <w:rFonts w:eastAsia="微软雅黑"/>
                          <w:i/>
                          <w:u w:val="single"/>
                          <w:lang w:val="en-US" w:eastAsia="zh-CN"/>
                        </w:rPr>
                        <w:t xml:space="preserve"> </w:t>
                      </w:r>
                      <w:r w:rsidRPr="00275697">
                        <w:rPr>
                          <w:rFonts w:eastAsia="微软雅黑"/>
                          <w:i/>
                          <w:u w:val="single"/>
                          <w:lang w:val="en-US" w:eastAsia="zh-CN"/>
                        </w:rPr>
                        <w:t>R4-2414305</w:t>
                      </w:r>
                      <w:r w:rsidRPr="00724EAF">
                        <w:rPr>
                          <w:rFonts w:eastAsia="微软雅黑"/>
                          <w:i/>
                          <w:u w:val="single"/>
                          <w:lang w:val="en-US" w:eastAsia="zh-CN"/>
                        </w:rPr>
                        <w:t xml:space="preserve"> [2])</w:t>
                      </w:r>
                    </w:p>
                    <w:p w14:paraId="20B38977" w14:textId="77777777" w:rsidR="002B59C8" w:rsidRPr="00C24A5E" w:rsidRDefault="002B59C8" w:rsidP="002B59C8">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22AD6B15" w14:textId="77777777" w:rsidR="002B59C8" w:rsidRPr="006374AC" w:rsidRDefault="002B59C8" w:rsidP="002B59C8">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71F1B7BA"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 xml:space="preserve">Reference sensitivity power level </w:t>
                      </w:r>
                    </w:p>
                    <w:p w14:paraId="61225620"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Maximum input power</w:t>
                      </w:r>
                    </w:p>
                    <w:p w14:paraId="7D4EF7B1"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Receiver intermodulation</w:t>
                      </w:r>
                    </w:p>
                    <w:p w14:paraId="59813AFC" w14:textId="77777777" w:rsidR="002B59C8" w:rsidRPr="00C50C64" w:rsidRDefault="002B59C8" w:rsidP="002B59C8">
                      <w:pPr>
                        <w:tabs>
                          <w:tab w:val="left" w:pos="-420"/>
                        </w:tabs>
                        <w:spacing w:afterLines="50" w:after="120"/>
                        <w:rPr>
                          <w:lang w:val="en-US" w:eastAsia="zh-CN"/>
                        </w:rPr>
                      </w:pPr>
                    </w:p>
                    <w:p w14:paraId="4DC0AEC9" w14:textId="77777777" w:rsidR="002B59C8" w:rsidRPr="006374AC" w:rsidRDefault="002B59C8" w:rsidP="002B59C8">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73FE3BAB"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ACS</w:t>
                      </w:r>
                    </w:p>
                    <w:p w14:paraId="7B44097A"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In-band blocking</w:t>
                      </w:r>
                    </w:p>
                    <w:p w14:paraId="7C2C7EFC"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Out-of-band blocking</w:t>
                      </w:r>
                    </w:p>
                    <w:p w14:paraId="52107884"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Narrow band blocking</w:t>
                      </w:r>
                    </w:p>
                    <w:p w14:paraId="5CEC3A3E" w14:textId="77777777" w:rsidR="002B59C8" w:rsidRPr="006374AC"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Receiver spurious response</w:t>
                      </w:r>
                    </w:p>
                    <w:p w14:paraId="6D8331A4" w14:textId="2EC7B723" w:rsidR="002B59C8" w:rsidRDefault="002B59C8" w:rsidP="002B59C8">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Rx spurious emission</w:t>
                      </w:r>
                    </w:p>
                    <w:p w14:paraId="3EC99295" w14:textId="77777777" w:rsidR="00366CA2" w:rsidRPr="006374AC" w:rsidRDefault="00366CA2" w:rsidP="00366CA2">
                      <w:pPr>
                        <w:pStyle w:val="a3"/>
                        <w:overflowPunct w:val="0"/>
                        <w:autoSpaceDE w:val="0"/>
                        <w:autoSpaceDN w:val="0"/>
                        <w:adjustRightInd w:val="0"/>
                        <w:ind w:left="1080"/>
                        <w:contextualSpacing w:val="0"/>
                        <w:textAlignment w:val="baseline"/>
                        <w:rPr>
                          <w:lang w:eastAsia="zh-CN"/>
                        </w:rPr>
                      </w:pPr>
                    </w:p>
                    <w:p w14:paraId="3767DCCA" w14:textId="77777777" w:rsidR="00366CA2" w:rsidRDefault="002B59C8" w:rsidP="00366CA2">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Requirements not needed</w:t>
                      </w:r>
                      <w:r>
                        <w:rPr>
                          <w:rFonts w:hint="eastAsia"/>
                          <w:lang w:eastAsia="zh-CN"/>
                        </w:rPr>
                        <w:t>:</w:t>
                      </w:r>
                    </w:p>
                    <w:p w14:paraId="5232EE89" w14:textId="560921F0" w:rsidR="002B59C8" w:rsidRPr="00366CA2" w:rsidRDefault="002B59C8" w:rsidP="00366CA2">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ICS</w:t>
                      </w:r>
                    </w:p>
                  </w:txbxContent>
                </v:textbox>
                <w10:anchorlock/>
              </v:shape>
            </w:pict>
          </mc:Fallback>
        </mc:AlternateContent>
      </w:r>
    </w:p>
    <w:p w14:paraId="4ED6CCBA" w14:textId="66CFA6EE" w:rsidR="0066797C" w:rsidRDefault="00F943F4" w:rsidP="00057329">
      <w:pPr>
        <w:rPr>
          <w:lang w:eastAsia="zh-CN"/>
        </w:rPr>
      </w:pPr>
      <w:r>
        <w:rPr>
          <w:rFonts w:hint="eastAsia"/>
          <w:lang w:eastAsia="zh-CN"/>
        </w:rPr>
        <w:t>H</w:t>
      </w:r>
      <w:r>
        <w:rPr>
          <w:lang w:eastAsia="zh-CN"/>
        </w:rPr>
        <w:t xml:space="preserve">ere we further discuss these items.  </w:t>
      </w:r>
    </w:p>
    <w:p w14:paraId="143D33BA" w14:textId="2BAB333C" w:rsidR="0033720A" w:rsidRDefault="0033720A" w:rsidP="0033720A">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33720A">
        <w:rPr>
          <w:b/>
          <w:lang w:eastAsia="zh-CN"/>
        </w:rPr>
        <w:t xml:space="preserve">Reference sensitivity power level </w:t>
      </w:r>
    </w:p>
    <w:p w14:paraId="4A437B04" w14:textId="4BA485B0" w:rsidR="00714EE7" w:rsidRPr="00714EE7" w:rsidRDefault="00714EE7" w:rsidP="00714EE7">
      <w:r w:rsidRPr="00714EE7">
        <w:rPr>
          <w:rFonts w:hint="eastAsia"/>
        </w:rPr>
        <w:t xml:space="preserve">Reference sensitivity requirement for </w:t>
      </w:r>
      <w:r>
        <w:t>intermediate UE</w:t>
      </w:r>
      <w:r w:rsidRPr="00714EE7">
        <w:rPr>
          <w:rFonts w:hint="eastAsia"/>
        </w:rPr>
        <w:t xml:space="preserve"> could be derived based on the following equation:</w:t>
      </w:r>
    </w:p>
    <w:p w14:paraId="19D3225F" w14:textId="5EAB5812" w:rsidR="00714EE7" w:rsidRDefault="00714EE7" w:rsidP="00714EE7">
      <w:r w:rsidRPr="00714EE7">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P</m:t>
                </m:r>
              </m:e>
              <m:sub>
                <m:r>
                  <m:rPr>
                    <m:sty m:val="p"/>
                  </m:rPr>
                  <w:rPr>
                    <w:rFonts w:ascii="Cambria Math" w:hAnsi="Cambria Math"/>
                  </w:rPr>
                  <m:t>REFSENS</m:t>
                </m:r>
              </m:sub>
            </m:sSub>
            <m:d>
              <m:dPr>
                <m:ctrlPr>
                  <w:rPr>
                    <w:rFonts w:ascii="Cambria Math" w:hAnsi="Cambria Math"/>
                  </w:rPr>
                </m:ctrlPr>
              </m:dPr>
              <m:e>
                <m:r>
                  <m:rPr>
                    <m:sty m:val="p"/>
                  </m:rPr>
                  <w:rPr>
                    <w:rFonts w:ascii="Cambria Math" w:hAnsi="Cambria Math"/>
                  </w:rPr>
                  <m:t>dBm</m:t>
                </m:r>
              </m:e>
            </m:d>
            <m:r>
              <m:rPr>
                <m:sty m:val="p"/>
              </m:rPr>
              <w:rPr>
                <w:rFonts w:ascii="Cambria Math" w:hAnsi="Cambria Math"/>
              </w:rPr>
              <m:t>=-174dBm+10×</m:t>
            </m:r>
          </m:fName>
          <m:e>
            <m:r>
              <m:rPr>
                <m:sty m:val="p"/>
              </m:rPr>
              <w:rPr>
                <w:rFonts w:ascii="Cambria Math" w:hAnsi="Cambria Math"/>
              </w:rPr>
              <m:t>log10</m:t>
            </m:r>
          </m:e>
        </m:func>
        <m:r>
          <m:rPr>
            <m:sty m:val="p"/>
          </m:rPr>
          <w:rPr>
            <w:rFonts w:ascii="Cambria Math" w:hAnsi="Cambria Math"/>
          </w:rPr>
          <m:t>(BW)+</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M</m:t>
            </m:r>
          </m:sub>
        </m:sSub>
        <m:r>
          <m:rPr>
            <m:sty m:val="p"/>
          </m:rPr>
          <w:rPr>
            <w:rFonts w:ascii="Cambria Math" w:hAnsi="Cambria Math"/>
          </w:rPr>
          <m:t>+SNR</m:t>
        </m:r>
      </m:oMath>
    </w:p>
    <w:p w14:paraId="4743EF39" w14:textId="0B508C2A" w:rsidR="0033720A" w:rsidRDefault="0033720A" w:rsidP="0033720A">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33720A">
        <w:rPr>
          <w:b/>
          <w:lang w:eastAsia="zh-CN"/>
        </w:rPr>
        <w:lastRenderedPageBreak/>
        <w:t>Maximum input powe</w:t>
      </w:r>
      <w:r>
        <w:rPr>
          <w:b/>
          <w:lang w:eastAsia="zh-CN"/>
        </w:rPr>
        <w:t>r</w:t>
      </w:r>
    </w:p>
    <w:p w14:paraId="1B9BDE60" w14:textId="48A361F3" w:rsidR="004D5043" w:rsidRPr="006374AC" w:rsidRDefault="004D5043" w:rsidP="004D5043">
      <w:r w:rsidRPr="006374AC">
        <w:t xml:space="preserve">Requirements </w:t>
      </w:r>
      <w:r>
        <w:rPr>
          <w:rFonts w:hint="eastAsia"/>
        </w:rPr>
        <w:t xml:space="preserve">potentially </w:t>
      </w:r>
      <w:r w:rsidRPr="006374AC">
        <w:t>needed</w:t>
      </w:r>
      <w:r>
        <w:t>.</w:t>
      </w:r>
    </w:p>
    <w:p w14:paraId="76F2F780" w14:textId="24D7DFE7" w:rsidR="0068109E" w:rsidRPr="00F943F4" w:rsidRDefault="0068109E"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F943F4">
        <w:rPr>
          <w:b/>
          <w:lang w:eastAsia="zh-CN"/>
        </w:rPr>
        <w:t>ACS</w:t>
      </w:r>
    </w:p>
    <w:p w14:paraId="4F9A592A" w14:textId="3BD8A249" w:rsidR="004D5043" w:rsidRPr="00176EEF" w:rsidRDefault="004D5043" w:rsidP="004D5043">
      <w:pPr>
        <w:pStyle w:val="B1"/>
        <w:ind w:left="0" w:firstLine="0"/>
        <w:rPr>
          <w:rFonts w:eastAsia="等线"/>
          <w:lang w:val="en-US" w:eastAsia="zh-CN"/>
        </w:rPr>
      </w:pPr>
      <w:r w:rsidRPr="00176EEF">
        <w:rPr>
          <w:rFonts w:eastAsia="等线" w:hint="eastAsia"/>
          <w:lang w:val="en-US" w:eastAsia="zh-CN"/>
        </w:rPr>
        <w:t xml:space="preserve">ACS requirement and the interference level </w:t>
      </w:r>
      <w:r>
        <w:rPr>
          <w:rFonts w:eastAsia="等线"/>
          <w:lang w:val="en-US" w:eastAsia="zh-CN"/>
        </w:rPr>
        <w:t xml:space="preserve">depend on </w:t>
      </w:r>
      <w:r w:rsidRPr="00176EEF">
        <w:rPr>
          <w:rFonts w:eastAsia="等线" w:hint="eastAsia"/>
          <w:lang w:val="en-US" w:eastAsia="zh-CN"/>
        </w:rPr>
        <w:t>co-existence study</w:t>
      </w:r>
      <w:r>
        <w:rPr>
          <w:rFonts w:eastAsia="等线"/>
          <w:lang w:val="en-US" w:eastAsia="zh-CN"/>
        </w:rPr>
        <w:t>.</w:t>
      </w:r>
    </w:p>
    <w:p w14:paraId="620DCFED" w14:textId="1037E45F" w:rsidR="0068109E" w:rsidRPr="00F943F4" w:rsidRDefault="0068109E"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F943F4">
        <w:rPr>
          <w:b/>
          <w:lang w:eastAsia="zh-CN"/>
        </w:rPr>
        <w:t>In-band blocking</w:t>
      </w:r>
    </w:p>
    <w:p w14:paraId="4B40D3F2" w14:textId="268E2006" w:rsidR="00377CE3" w:rsidRPr="006374AC" w:rsidRDefault="00D060B2" w:rsidP="00D060B2">
      <w:r w:rsidRPr="00EE2071">
        <w:t xml:space="preserve">In-band blocking </w:t>
      </w:r>
      <w:r w:rsidR="004D5043" w:rsidRPr="00176EEF">
        <w:rPr>
          <w:rFonts w:eastAsia="等线" w:hint="eastAsia"/>
          <w:lang w:val="en-US" w:eastAsia="zh-CN"/>
        </w:rPr>
        <w:t xml:space="preserve">requirement and the interference level </w:t>
      </w:r>
      <w:r w:rsidR="004D5043">
        <w:rPr>
          <w:rFonts w:eastAsia="等线"/>
          <w:lang w:val="en-US" w:eastAsia="zh-CN"/>
        </w:rPr>
        <w:t>depend</w:t>
      </w:r>
      <w:r w:rsidRPr="00D060B2">
        <w:rPr>
          <w:rFonts w:hint="eastAsia"/>
        </w:rPr>
        <w:t xml:space="preserve"> on co</w:t>
      </w:r>
      <w:r w:rsidR="004D5043">
        <w:t>-</w:t>
      </w:r>
      <w:r w:rsidRPr="00D060B2">
        <w:rPr>
          <w:rFonts w:hint="eastAsia"/>
        </w:rPr>
        <w:t>existence study.</w:t>
      </w:r>
    </w:p>
    <w:p w14:paraId="46EE9CA0" w14:textId="46DDA891" w:rsidR="0068109E" w:rsidRDefault="0068109E"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F943F4">
        <w:rPr>
          <w:b/>
          <w:lang w:eastAsia="zh-CN"/>
        </w:rPr>
        <w:t>Out-of-band blocking</w:t>
      </w:r>
    </w:p>
    <w:p w14:paraId="3BA7AF62" w14:textId="247361EE" w:rsidR="00D060B2" w:rsidRDefault="00D060B2" w:rsidP="00D060B2">
      <w:r w:rsidRPr="00A24686">
        <w:t>Existing out-of-band blocking requirement is applicable</w:t>
      </w:r>
      <w:r>
        <w:t>.</w:t>
      </w:r>
    </w:p>
    <w:p w14:paraId="55E17991" w14:textId="77777777" w:rsidR="0033720A" w:rsidRPr="0033720A" w:rsidRDefault="0033720A" w:rsidP="0033720A">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33720A">
        <w:rPr>
          <w:b/>
          <w:lang w:eastAsia="zh-CN"/>
        </w:rPr>
        <w:t>Narrow band blocking</w:t>
      </w:r>
    </w:p>
    <w:p w14:paraId="79809BAF" w14:textId="08AA60CF" w:rsidR="0033720A" w:rsidRDefault="004D5043" w:rsidP="00D060B2">
      <w:pPr>
        <w:rPr>
          <w:lang w:eastAsia="zh-CN"/>
        </w:rPr>
      </w:pPr>
      <w:r>
        <w:rPr>
          <w:rFonts w:hint="eastAsia"/>
          <w:lang w:eastAsia="zh-CN"/>
        </w:rPr>
        <w:t>F</w:t>
      </w:r>
      <w:r>
        <w:rPr>
          <w:lang w:eastAsia="zh-CN"/>
        </w:rPr>
        <w:t>FS.</w:t>
      </w:r>
    </w:p>
    <w:p w14:paraId="2E1E1042" w14:textId="28F1C654" w:rsidR="0068109E" w:rsidRPr="00F943F4" w:rsidRDefault="0068109E"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F943F4">
        <w:rPr>
          <w:b/>
          <w:lang w:eastAsia="zh-CN"/>
        </w:rPr>
        <w:t>spurious response</w:t>
      </w:r>
    </w:p>
    <w:p w14:paraId="7004A112" w14:textId="536E38BB" w:rsidR="00D060B2" w:rsidRDefault="00D060B2" w:rsidP="00D060B2">
      <w:r w:rsidRPr="00322702">
        <w:t>Existing RX spurious emission requirement is applicable</w:t>
      </w:r>
      <w:r w:rsidR="004D5043">
        <w:t>.</w:t>
      </w:r>
    </w:p>
    <w:p w14:paraId="468335E6" w14:textId="6561F792" w:rsidR="004D5043" w:rsidRDefault="004D5043" w:rsidP="004D5043">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4D5043">
        <w:rPr>
          <w:b/>
          <w:lang w:eastAsia="zh-CN"/>
        </w:rPr>
        <w:t>Receiver intermodulation</w:t>
      </w:r>
    </w:p>
    <w:p w14:paraId="7A637700" w14:textId="0B8B8FED" w:rsidR="004D5043" w:rsidRPr="004D5043" w:rsidRDefault="004D5043" w:rsidP="004D5043">
      <w:r w:rsidRPr="006374AC">
        <w:t xml:space="preserve">Requirements </w:t>
      </w:r>
      <w:r>
        <w:rPr>
          <w:rFonts w:hint="eastAsia"/>
        </w:rPr>
        <w:t xml:space="preserve">potentially </w:t>
      </w:r>
      <w:r w:rsidRPr="006374AC">
        <w:t>needed</w:t>
      </w:r>
      <w:r>
        <w:t>.</w:t>
      </w:r>
    </w:p>
    <w:p w14:paraId="52626FEB" w14:textId="6041B29E" w:rsidR="0068109E" w:rsidRPr="00F943F4" w:rsidRDefault="0033720A"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Pr>
          <w:b/>
          <w:lang w:eastAsia="zh-CN"/>
        </w:rPr>
        <w:t>S</w:t>
      </w:r>
      <w:r w:rsidR="0068109E" w:rsidRPr="00F943F4">
        <w:rPr>
          <w:b/>
          <w:lang w:eastAsia="zh-CN"/>
        </w:rPr>
        <w:t>purious emission</w:t>
      </w:r>
      <w:r w:rsidR="004D5043">
        <w:rPr>
          <w:b/>
          <w:lang w:eastAsia="zh-CN"/>
        </w:rPr>
        <w:t>s</w:t>
      </w:r>
    </w:p>
    <w:p w14:paraId="484ADD4D" w14:textId="5528E5F0" w:rsidR="00377CE3" w:rsidRPr="006374AC" w:rsidRDefault="00377CE3" w:rsidP="00D060B2">
      <w:r w:rsidRPr="00D060B2">
        <w:rPr>
          <w:rFonts w:hint="eastAsia"/>
        </w:rPr>
        <w:t xml:space="preserve">The legacy </w:t>
      </w:r>
      <w:r w:rsidR="00D060B2">
        <w:t xml:space="preserve">NR </w:t>
      </w:r>
      <w:r w:rsidRPr="00D060B2">
        <w:rPr>
          <w:rFonts w:hint="eastAsia"/>
        </w:rPr>
        <w:t xml:space="preserve">UE receiver spurious emission requirement </w:t>
      </w:r>
      <w:r w:rsidR="00D060B2">
        <w:t>is</w:t>
      </w:r>
      <w:r w:rsidRPr="00D060B2">
        <w:rPr>
          <w:rFonts w:hint="eastAsia"/>
        </w:rPr>
        <w:t xml:space="preserve"> applicable.</w:t>
      </w:r>
    </w:p>
    <w:p w14:paraId="24B1B012" w14:textId="24FD70B0" w:rsidR="00D060B2" w:rsidRDefault="00D060B2" w:rsidP="00A631E2">
      <w:pPr>
        <w:rPr>
          <w:b/>
        </w:rPr>
      </w:pPr>
    </w:p>
    <w:p w14:paraId="7FEC7BB7" w14:textId="46C51E4A" w:rsidR="00900162" w:rsidRDefault="00900162" w:rsidP="00900162">
      <w:bookmarkStart w:id="8" w:name="OLE_LINK50"/>
      <w:bookmarkStart w:id="9" w:name="OLE_LINK51"/>
      <w:r w:rsidRPr="00CA4A29">
        <w:t>B</w:t>
      </w:r>
      <w:r w:rsidRPr="00CA4A29">
        <w:rPr>
          <w:rFonts w:hint="eastAsia"/>
        </w:rPr>
        <w:t>ased</w:t>
      </w:r>
      <w:r w:rsidRPr="00CA4A29">
        <w:t xml:space="preserve"> on the above discussion</w:t>
      </w:r>
      <w:r>
        <w:t>, a summary for RX part is captured in the following Table</w:t>
      </w:r>
    </w:p>
    <w:p w14:paraId="1327DBE5" w14:textId="77777777" w:rsidR="00706FE3" w:rsidRDefault="00706FE3" w:rsidP="00900162"/>
    <w:bookmarkEnd w:id="8"/>
    <w:bookmarkEnd w:id="9"/>
    <w:p w14:paraId="0F6EB5E2" w14:textId="1020FE0A" w:rsidR="00A1762C" w:rsidRPr="00CA4A29" w:rsidRDefault="00CA4A29" w:rsidP="00385E97">
      <w:pPr>
        <w:jc w:val="center"/>
        <w:rPr>
          <w:b/>
          <w:lang w:eastAsia="zh-CN"/>
        </w:rPr>
      </w:pPr>
      <w:r>
        <w:rPr>
          <w:rFonts w:hint="eastAsia"/>
          <w:b/>
          <w:lang w:eastAsia="zh-CN"/>
        </w:rPr>
        <w:t>T</w:t>
      </w:r>
      <w:r>
        <w:rPr>
          <w:b/>
          <w:lang w:eastAsia="zh-CN"/>
        </w:rPr>
        <w:t xml:space="preserve">able 4 RF </w:t>
      </w:r>
      <w:r w:rsidRPr="00F70F56">
        <w:rPr>
          <w:b/>
          <w:bCs/>
        </w:rPr>
        <w:t>Requirement</w:t>
      </w:r>
      <w:r w:rsidRPr="00F70F56">
        <w:rPr>
          <w:rFonts w:hint="eastAsia"/>
          <w:b/>
          <w:bCs/>
        </w:rPr>
        <w:t xml:space="preserve"> for A</w:t>
      </w:r>
      <w:r>
        <w:rPr>
          <w:rFonts w:asciiTheme="minorEastAsia" w:hAnsiTheme="minorEastAsia" w:hint="eastAsia"/>
          <w:b/>
          <w:bCs/>
          <w:lang w:eastAsia="zh-CN"/>
        </w:rPr>
        <w:t>-</w:t>
      </w:r>
      <w:r w:rsidRPr="00F70F56">
        <w:rPr>
          <w:rFonts w:hint="eastAsia"/>
          <w:b/>
          <w:bCs/>
        </w:rPr>
        <w:t xml:space="preserve">IoT </w:t>
      </w:r>
      <w:r>
        <w:rPr>
          <w:b/>
          <w:bCs/>
        </w:rPr>
        <w:t>intermediate UE</w:t>
      </w:r>
      <w:r w:rsidRPr="00F70F56">
        <w:rPr>
          <w:b/>
          <w:bCs/>
        </w:rPr>
        <w:t xml:space="preserve">- </w:t>
      </w:r>
      <w:r>
        <w:rPr>
          <w:b/>
          <w:bCs/>
        </w:rPr>
        <w:t xml:space="preserve">RX </w:t>
      </w:r>
      <w:r>
        <w:rPr>
          <w:rFonts w:eastAsia="宋体"/>
          <w:b/>
          <w:bCs/>
          <w:lang w:val="en-US" w:eastAsia="zh-CN"/>
        </w:rPr>
        <w:t>part</w:t>
      </w:r>
    </w:p>
    <w:tbl>
      <w:tblPr>
        <w:tblStyle w:val="aa"/>
        <w:tblW w:w="9634" w:type="dxa"/>
        <w:tblLayout w:type="fixed"/>
        <w:tblLook w:val="04A0" w:firstRow="1" w:lastRow="0" w:firstColumn="1" w:lastColumn="0" w:noHBand="0" w:noVBand="1"/>
      </w:tblPr>
      <w:tblGrid>
        <w:gridCol w:w="1555"/>
        <w:gridCol w:w="2125"/>
        <w:gridCol w:w="5954"/>
      </w:tblGrid>
      <w:tr w:rsidR="00A1762C" w14:paraId="239062B0" w14:textId="77777777" w:rsidTr="005C369A">
        <w:trPr>
          <w:trHeight w:val="377"/>
        </w:trPr>
        <w:tc>
          <w:tcPr>
            <w:tcW w:w="9634" w:type="dxa"/>
            <w:gridSpan w:val="3"/>
          </w:tcPr>
          <w:p w14:paraId="2ACD5DB3" w14:textId="77777777" w:rsidR="00A1762C" w:rsidRDefault="00A1762C" w:rsidP="00242DE5">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hAnsiTheme="minorEastAsia" w:hint="eastAsia"/>
                <w:b/>
                <w:bCs/>
                <w:lang w:eastAsia="zh-CN"/>
              </w:rPr>
              <w:t>-</w:t>
            </w:r>
            <w:r w:rsidRPr="00F70F56">
              <w:rPr>
                <w:rFonts w:hint="eastAsia"/>
                <w:b/>
                <w:bCs/>
              </w:rPr>
              <w:t xml:space="preserve">IoT </w:t>
            </w:r>
            <w:r>
              <w:rPr>
                <w:b/>
                <w:bCs/>
              </w:rPr>
              <w:t>intermediate UE</w:t>
            </w:r>
            <w:r w:rsidRPr="00F70F56">
              <w:rPr>
                <w:b/>
                <w:bCs/>
              </w:rPr>
              <w:t xml:space="preserve">- </w:t>
            </w:r>
            <w:r>
              <w:rPr>
                <w:b/>
                <w:bCs/>
              </w:rPr>
              <w:t xml:space="preserve">RX </w:t>
            </w:r>
            <w:r>
              <w:rPr>
                <w:rFonts w:eastAsia="宋体"/>
                <w:b/>
                <w:bCs/>
                <w:lang w:val="en-US" w:eastAsia="zh-CN"/>
              </w:rPr>
              <w:t>part</w:t>
            </w:r>
          </w:p>
        </w:tc>
      </w:tr>
      <w:tr w:rsidR="00A1762C" w14:paraId="229C5C5A" w14:textId="77777777" w:rsidTr="005C369A">
        <w:trPr>
          <w:trHeight w:val="377"/>
        </w:trPr>
        <w:tc>
          <w:tcPr>
            <w:tcW w:w="1555" w:type="dxa"/>
            <w:vMerge w:val="restart"/>
          </w:tcPr>
          <w:p w14:paraId="7526B86D" w14:textId="77777777" w:rsidR="00A1762C" w:rsidRPr="00822880" w:rsidRDefault="00A1762C" w:rsidP="00242DE5">
            <w:pPr>
              <w:rPr>
                <w:lang w:val="en-US" w:eastAsia="zh-CN"/>
              </w:rPr>
            </w:pPr>
            <w:r>
              <w:rPr>
                <w:sz w:val="18"/>
                <w:szCs w:val="18"/>
              </w:rPr>
              <w:t>RX</w:t>
            </w:r>
            <w:r w:rsidRPr="00822880">
              <w:rPr>
                <w:rFonts w:hint="eastAsia"/>
                <w:sz w:val="18"/>
                <w:szCs w:val="18"/>
              </w:rPr>
              <w:t xml:space="preserve"> requirement</w:t>
            </w:r>
          </w:p>
        </w:tc>
        <w:tc>
          <w:tcPr>
            <w:tcW w:w="2125" w:type="dxa"/>
          </w:tcPr>
          <w:p w14:paraId="697E1A2B" w14:textId="77777777" w:rsidR="00A1762C" w:rsidRDefault="00A1762C" w:rsidP="00242DE5">
            <w:r w:rsidRPr="00106A57">
              <w:rPr>
                <w:lang w:val="en-US" w:eastAsia="zh-CN"/>
              </w:rPr>
              <w:t>Reference sensitivity</w:t>
            </w:r>
          </w:p>
        </w:tc>
        <w:tc>
          <w:tcPr>
            <w:tcW w:w="5954" w:type="dxa"/>
          </w:tcPr>
          <w:p w14:paraId="25BEC51B" w14:textId="45ACCA97" w:rsidR="00A1762C" w:rsidRPr="00282409" w:rsidRDefault="00706FE3" w:rsidP="00242DE5">
            <w:r>
              <w:rPr>
                <w:rFonts w:eastAsia="宋体"/>
                <w:lang w:val="en-US" w:eastAsia="zh-CN"/>
              </w:rPr>
              <w:t>Requirement necessary</w:t>
            </w:r>
          </w:p>
        </w:tc>
      </w:tr>
      <w:tr w:rsidR="00A1762C" w14:paraId="7706ABB3" w14:textId="77777777" w:rsidTr="005C369A">
        <w:trPr>
          <w:trHeight w:val="391"/>
        </w:trPr>
        <w:tc>
          <w:tcPr>
            <w:tcW w:w="1555" w:type="dxa"/>
            <w:vMerge/>
          </w:tcPr>
          <w:p w14:paraId="638F9D5E" w14:textId="77777777" w:rsidR="00A1762C" w:rsidRDefault="00A1762C" w:rsidP="00242DE5">
            <w:pPr>
              <w:rPr>
                <w:lang w:val="en-US" w:eastAsia="zh-CN"/>
              </w:rPr>
            </w:pPr>
          </w:p>
        </w:tc>
        <w:tc>
          <w:tcPr>
            <w:tcW w:w="2125" w:type="dxa"/>
          </w:tcPr>
          <w:p w14:paraId="17951397" w14:textId="77777777" w:rsidR="00A1762C" w:rsidRPr="008D4273" w:rsidRDefault="00A1762C" w:rsidP="00242DE5">
            <w:pPr>
              <w:rPr>
                <w:rFonts w:eastAsia="宋体"/>
                <w:lang w:val="en-US" w:eastAsia="zh-CN"/>
              </w:rPr>
            </w:pPr>
            <w:r>
              <w:rPr>
                <w:rFonts w:eastAsia="宋体" w:hint="eastAsia"/>
                <w:lang w:val="en-US" w:eastAsia="zh-CN"/>
              </w:rPr>
              <w:t>Maximum input power</w:t>
            </w:r>
          </w:p>
        </w:tc>
        <w:tc>
          <w:tcPr>
            <w:tcW w:w="5954" w:type="dxa"/>
          </w:tcPr>
          <w:p w14:paraId="4D1D45AC" w14:textId="609BDF95" w:rsidR="00A1762C" w:rsidRDefault="00AF6EB8" w:rsidP="00242DE5">
            <w:pPr>
              <w:rPr>
                <w:lang w:eastAsia="zh-CN"/>
              </w:rPr>
            </w:pPr>
            <w:r>
              <w:rPr>
                <w:lang w:eastAsia="zh-CN"/>
              </w:rPr>
              <w:t>Potentially n</w:t>
            </w:r>
            <w:r w:rsidR="00F456C1">
              <w:rPr>
                <w:lang w:eastAsia="zh-CN"/>
              </w:rPr>
              <w:t>eeded</w:t>
            </w:r>
          </w:p>
        </w:tc>
      </w:tr>
      <w:tr w:rsidR="00A1762C" w14:paraId="7CE30F37" w14:textId="77777777" w:rsidTr="005C369A">
        <w:trPr>
          <w:trHeight w:val="377"/>
        </w:trPr>
        <w:tc>
          <w:tcPr>
            <w:tcW w:w="1555" w:type="dxa"/>
            <w:vMerge/>
          </w:tcPr>
          <w:p w14:paraId="5F87C923" w14:textId="77777777" w:rsidR="00A1762C" w:rsidRDefault="00A1762C" w:rsidP="00242DE5">
            <w:pPr>
              <w:rPr>
                <w:lang w:val="en-US" w:eastAsia="zh-CN"/>
              </w:rPr>
            </w:pPr>
          </w:p>
        </w:tc>
        <w:tc>
          <w:tcPr>
            <w:tcW w:w="2125" w:type="dxa"/>
          </w:tcPr>
          <w:p w14:paraId="773C3501" w14:textId="77777777" w:rsidR="00A1762C" w:rsidRPr="008D4273" w:rsidRDefault="00A1762C" w:rsidP="00242DE5">
            <w:pPr>
              <w:rPr>
                <w:rFonts w:eastAsia="宋体"/>
                <w:lang w:val="en-US" w:eastAsia="zh-CN"/>
              </w:rPr>
            </w:pPr>
            <w:r>
              <w:rPr>
                <w:rFonts w:eastAsia="宋体" w:hint="eastAsia"/>
                <w:lang w:val="en-US" w:eastAsia="zh-CN"/>
              </w:rPr>
              <w:t>ACS</w:t>
            </w:r>
          </w:p>
        </w:tc>
        <w:tc>
          <w:tcPr>
            <w:tcW w:w="5954" w:type="dxa"/>
          </w:tcPr>
          <w:p w14:paraId="5BCA59C7" w14:textId="60468312" w:rsidR="00A1762C" w:rsidRPr="00706FE3" w:rsidRDefault="00706FE3" w:rsidP="00242DE5">
            <w:pPr>
              <w:rPr>
                <w:lang w:eastAsia="zh-CN"/>
              </w:rPr>
            </w:pPr>
            <w:r w:rsidRPr="00EE2071">
              <w:t>ACS can be defined based on the co-existence study.</w:t>
            </w:r>
          </w:p>
        </w:tc>
      </w:tr>
      <w:tr w:rsidR="00A1762C" w14:paraId="0B07E6C3" w14:textId="77777777" w:rsidTr="005C369A">
        <w:trPr>
          <w:trHeight w:val="377"/>
        </w:trPr>
        <w:tc>
          <w:tcPr>
            <w:tcW w:w="1555" w:type="dxa"/>
            <w:vMerge/>
          </w:tcPr>
          <w:p w14:paraId="2DCBAEB6" w14:textId="77777777" w:rsidR="00A1762C" w:rsidRPr="008D4273" w:rsidRDefault="00A1762C" w:rsidP="00242DE5">
            <w:pPr>
              <w:rPr>
                <w:lang w:val="en-US" w:eastAsia="zh-CN"/>
              </w:rPr>
            </w:pPr>
          </w:p>
        </w:tc>
        <w:tc>
          <w:tcPr>
            <w:tcW w:w="2125" w:type="dxa"/>
          </w:tcPr>
          <w:p w14:paraId="79FA4E29" w14:textId="77777777" w:rsidR="00A1762C" w:rsidRPr="008D4273" w:rsidRDefault="00A1762C" w:rsidP="00242DE5">
            <w:pPr>
              <w:rPr>
                <w:rFonts w:eastAsia="宋体"/>
                <w:lang w:val="en-US" w:eastAsia="zh-CN"/>
              </w:rPr>
            </w:pPr>
            <w:r>
              <w:rPr>
                <w:rFonts w:eastAsia="宋体" w:hint="eastAsia"/>
                <w:lang w:val="en-US" w:eastAsia="zh-CN"/>
              </w:rPr>
              <w:t>In-band blocking</w:t>
            </w:r>
          </w:p>
        </w:tc>
        <w:tc>
          <w:tcPr>
            <w:tcW w:w="5954" w:type="dxa"/>
          </w:tcPr>
          <w:p w14:paraId="12957721" w14:textId="7F03AED1" w:rsidR="00A1762C" w:rsidRPr="00706FE3" w:rsidRDefault="00706FE3" w:rsidP="00242DE5">
            <w:r w:rsidRPr="00EE2071">
              <w:t xml:space="preserve">In-band blocking </w:t>
            </w:r>
            <w:r w:rsidR="004D5043" w:rsidRPr="00EE2071">
              <w:t>can be defined based on the co-existence study</w:t>
            </w:r>
            <w:r w:rsidRPr="00D060B2">
              <w:rPr>
                <w:rFonts w:hint="eastAsia"/>
              </w:rPr>
              <w:t>.</w:t>
            </w:r>
          </w:p>
        </w:tc>
      </w:tr>
      <w:tr w:rsidR="00A1762C" w14:paraId="6C391BD8" w14:textId="77777777" w:rsidTr="005C369A">
        <w:trPr>
          <w:trHeight w:val="377"/>
        </w:trPr>
        <w:tc>
          <w:tcPr>
            <w:tcW w:w="1555" w:type="dxa"/>
            <w:vMerge/>
          </w:tcPr>
          <w:p w14:paraId="492C7C0A" w14:textId="77777777" w:rsidR="00A1762C" w:rsidRDefault="00A1762C" w:rsidP="00242DE5">
            <w:pPr>
              <w:rPr>
                <w:lang w:val="en-US" w:eastAsia="zh-CN"/>
              </w:rPr>
            </w:pPr>
          </w:p>
        </w:tc>
        <w:tc>
          <w:tcPr>
            <w:tcW w:w="2125" w:type="dxa"/>
          </w:tcPr>
          <w:p w14:paraId="4A9F641F" w14:textId="77777777" w:rsidR="00A1762C" w:rsidRPr="008D4273" w:rsidRDefault="00A1762C" w:rsidP="00242DE5">
            <w:pPr>
              <w:rPr>
                <w:rFonts w:eastAsia="宋体"/>
                <w:lang w:val="en-US" w:eastAsia="zh-CN"/>
              </w:rPr>
            </w:pPr>
            <w:r>
              <w:rPr>
                <w:rFonts w:eastAsia="宋体"/>
                <w:lang w:val="en-US" w:eastAsia="zh-CN"/>
              </w:rPr>
              <w:t>Out-of-band blocking</w:t>
            </w:r>
          </w:p>
        </w:tc>
        <w:tc>
          <w:tcPr>
            <w:tcW w:w="5954" w:type="dxa"/>
          </w:tcPr>
          <w:p w14:paraId="5FD0E6F5" w14:textId="23DBF80C" w:rsidR="00A1762C" w:rsidRPr="00706FE3" w:rsidRDefault="00706FE3" w:rsidP="00242DE5">
            <w:r w:rsidRPr="00A24686">
              <w:t>Existing out-of-band blocking requirement is applicable</w:t>
            </w:r>
            <w:r>
              <w:t>.</w:t>
            </w:r>
          </w:p>
        </w:tc>
      </w:tr>
      <w:tr w:rsidR="00706FE3" w14:paraId="022B4DA3" w14:textId="77777777" w:rsidTr="005C369A">
        <w:trPr>
          <w:trHeight w:val="377"/>
        </w:trPr>
        <w:tc>
          <w:tcPr>
            <w:tcW w:w="1555" w:type="dxa"/>
            <w:vMerge/>
          </w:tcPr>
          <w:p w14:paraId="1BC82430" w14:textId="77777777" w:rsidR="00706FE3" w:rsidRDefault="00706FE3" w:rsidP="00706FE3">
            <w:pPr>
              <w:rPr>
                <w:lang w:val="en-US" w:eastAsia="zh-CN"/>
              </w:rPr>
            </w:pPr>
          </w:p>
        </w:tc>
        <w:tc>
          <w:tcPr>
            <w:tcW w:w="2125" w:type="dxa"/>
          </w:tcPr>
          <w:p w14:paraId="6821165C" w14:textId="4FE08E6A" w:rsidR="00706FE3" w:rsidRDefault="00706FE3" w:rsidP="00706FE3">
            <w:pPr>
              <w:rPr>
                <w:rFonts w:eastAsia="宋体"/>
                <w:lang w:val="en-US" w:eastAsia="zh-CN"/>
              </w:rPr>
            </w:pPr>
            <w:r>
              <w:t>Narrow</w:t>
            </w:r>
            <w:r w:rsidR="00E11776">
              <w:t xml:space="preserve"> </w:t>
            </w:r>
            <w:r>
              <w:t>band blocking</w:t>
            </w:r>
          </w:p>
        </w:tc>
        <w:tc>
          <w:tcPr>
            <w:tcW w:w="5954" w:type="dxa"/>
          </w:tcPr>
          <w:p w14:paraId="5863A7DA" w14:textId="58C49338" w:rsidR="00706FE3" w:rsidRPr="00A24686" w:rsidRDefault="00706FE3" w:rsidP="00706FE3">
            <w:r>
              <w:rPr>
                <w:lang w:eastAsia="zh-CN"/>
              </w:rPr>
              <w:t>FFS</w:t>
            </w:r>
          </w:p>
        </w:tc>
      </w:tr>
      <w:tr w:rsidR="0033720A" w14:paraId="62034578" w14:textId="77777777" w:rsidTr="005C369A">
        <w:trPr>
          <w:trHeight w:val="377"/>
        </w:trPr>
        <w:tc>
          <w:tcPr>
            <w:tcW w:w="1555" w:type="dxa"/>
            <w:vMerge/>
          </w:tcPr>
          <w:p w14:paraId="5BF62156" w14:textId="77777777" w:rsidR="0033720A" w:rsidRDefault="0033720A" w:rsidP="00706FE3">
            <w:pPr>
              <w:rPr>
                <w:lang w:val="en-US" w:eastAsia="zh-CN"/>
              </w:rPr>
            </w:pPr>
          </w:p>
        </w:tc>
        <w:tc>
          <w:tcPr>
            <w:tcW w:w="2125" w:type="dxa"/>
          </w:tcPr>
          <w:p w14:paraId="0C69B537" w14:textId="1171311C" w:rsidR="0033720A" w:rsidRDefault="0033720A" w:rsidP="00706FE3">
            <w:pPr>
              <w:rPr>
                <w:lang w:eastAsia="zh-CN"/>
              </w:rPr>
            </w:pPr>
            <w:r>
              <w:rPr>
                <w:rFonts w:hint="eastAsia"/>
                <w:lang w:eastAsia="zh-CN"/>
              </w:rPr>
              <w:t>S</w:t>
            </w:r>
            <w:r>
              <w:rPr>
                <w:lang w:eastAsia="zh-CN"/>
              </w:rPr>
              <w:t>purious response</w:t>
            </w:r>
          </w:p>
        </w:tc>
        <w:tc>
          <w:tcPr>
            <w:tcW w:w="5954" w:type="dxa"/>
          </w:tcPr>
          <w:p w14:paraId="4E59B1B5" w14:textId="78B2039E" w:rsidR="0033720A" w:rsidRPr="004D5043" w:rsidRDefault="004D5043" w:rsidP="00706FE3">
            <w:r w:rsidRPr="00322702">
              <w:t>Existing RX spurious emission requirement is applicable</w:t>
            </w:r>
            <w:r>
              <w:t>.</w:t>
            </w:r>
          </w:p>
        </w:tc>
      </w:tr>
      <w:tr w:rsidR="00A1762C" w14:paraId="50CA9236" w14:textId="77777777" w:rsidTr="005C369A">
        <w:trPr>
          <w:trHeight w:val="377"/>
        </w:trPr>
        <w:tc>
          <w:tcPr>
            <w:tcW w:w="1555" w:type="dxa"/>
            <w:vMerge/>
          </w:tcPr>
          <w:p w14:paraId="65EE1B50" w14:textId="77777777" w:rsidR="00A1762C" w:rsidRDefault="00A1762C" w:rsidP="00242DE5">
            <w:pPr>
              <w:rPr>
                <w:lang w:val="en-US" w:eastAsia="zh-CN"/>
              </w:rPr>
            </w:pPr>
          </w:p>
        </w:tc>
        <w:tc>
          <w:tcPr>
            <w:tcW w:w="2125" w:type="dxa"/>
          </w:tcPr>
          <w:p w14:paraId="7A9AB0FD" w14:textId="77777777" w:rsidR="00A1762C" w:rsidRPr="008D4273" w:rsidRDefault="00A1762C" w:rsidP="00242DE5">
            <w:pPr>
              <w:rPr>
                <w:rFonts w:eastAsia="宋体"/>
                <w:lang w:val="en-US" w:eastAsia="zh-CN"/>
              </w:rPr>
            </w:pPr>
            <w:r>
              <w:rPr>
                <w:rFonts w:eastAsia="宋体"/>
                <w:lang w:val="en-US" w:eastAsia="zh-CN"/>
              </w:rPr>
              <w:t>Receiver intermodulation</w:t>
            </w:r>
          </w:p>
        </w:tc>
        <w:tc>
          <w:tcPr>
            <w:tcW w:w="5954" w:type="dxa"/>
          </w:tcPr>
          <w:p w14:paraId="1B84CD74" w14:textId="2DDCB64D" w:rsidR="00A1762C" w:rsidRPr="00706FE3" w:rsidRDefault="00F456C1" w:rsidP="00F456C1">
            <w:pPr>
              <w:rPr>
                <w:lang w:eastAsia="zh-CN"/>
              </w:rPr>
            </w:pPr>
            <w:r>
              <w:rPr>
                <w:lang w:eastAsia="zh-CN"/>
              </w:rPr>
              <w:t>Needed</w:t>
            </w:r>
          </w:p>
        </w:tc>
      </w:tr>
      <w:tr w:rsidR="00A1762C" w14:paraId="45FCB167" w14:textId="77777777" w:rsidTr="005C369A">
        <w:trPr>
          <w:trHeight w:val="377"/>
        </w:trPr>
        <w:tc>
          <w:tcPr>
            <w:tcW w:w="1555" w:type="dxa"/>
            <w:vMerge/>
          </w:tcPr>
          <w:p w14:paraId="06580EDE" w14:textId="77777777" w:rsidR="00A1762C" w:rsidRDefault="00A1762C" w:rsidP="00242DE5">
            <w:pPr>
              <w:rPr>
                <w:lang w:val="en-US" w:eastAsia="zh-CN"/>
              </w:rPr>
            </w:pPr>
          </w:p>
        </w:tc>
        <w:tc>
          <w:tcPr>
            <w:tcW w:w="2125" w:type="dxa"/>
          </w:tcPr>
          <w:p w14:paraId="7B3F07AD" w14:textId="3E75C17C" w:rsidR="00A1762C" w:rsidRPr="008D4273" w:rsidRDefault="00A1762C" w:rsidP="00242DE5">
            <w:pPr>
              <w:rPr>
                <w:rFonts w:eastAsia="宋体"/>
                <w:lang w:val="en-US" w:eastAsia="zh-CN"/>
              </w:rPr>
            </w:pPr>
            <w:r>
              <w:rPr>
                <w:rFonts w:eastAsia="宋体" w:hint="eastAsia"/>
                <w:lang w:val="en-US" w:eastAsia="zh-CN"/>
              </w:rPr>
              <w:t>R</w:t>
            </w:r>
            <w:r w:rsidR="00E11776">
              <w:rPr>
                <w:rFonts w:eastAsia="宋体"/>
                <w:lang w:val="en-US" w:eastAsia="zh-CN"/>
              </w:rPr>
              <w:t>X</w:t>
            </w:r>
            <w:r>
              <w:rPr>
                <w:rFonts w:eastAsia="宋体" w:hint="eastAsia"/>
                <w:lang w:val="en-US" w:eastAsia="zh-CN"/>
              </w:rPr>
              <w:t xml:space="preserve"> spurious emission</w:t>
            </w:r>
            <w:r w:rsidR="0033720A">
              <w:rPr>
                <w:rFonts w:eastAsia="宋体"/>
                <w:lang w:val="en-US" w:eastAsia="zh-CN"/>
              </w:rPr>
              <w:t>s</w:t>
            </w:r>
          </w:p>
        </w:tc>
        <w:tc>
          <w:tcPr>
            <w:tcW w:w="5954" w:type="dxa"/>
          </w:tcPr>
          <w:p w14:paraId="3C167E6B" w14:textId="4951AB9E" w:rsidR="00A1762C" w:rsidRDefault="00706FE3" w:rsidP="00242DE5">
            <w:r w:rsidRPr="00D060B2">
              <w:rPr>
                <w:rFonts w:hint="eastAsia"/>
              </w:rPr>
              <w:t xml:space="preserve">The legacy </w:t>
            </w:r>
            <w:r>
              <w:t xml:space="preserve">NR </w:t>
            </w:r>
            <w:r w:rsidRPr="00D060B2">
              <w:rPr>
                <w:rFonts w:hint="eastAsia"/>
              </w:rPr>
              <w:t xml:space="preserve">UE receiver spurious emission requirement </w:t>
            </w:r>
            <w:r>
              <w:t>is</w:t>
            </w:r>
            <w:r w:rsidRPr="00D060B2">
              <w:rPr>
                <w:rFonts w:hint="eastAsia"/>
              </w:rPr>
              <w:t xml:space="preserve"> applicable</w:t>
            </w:r>
          </w:p>
        </w:tc>
      </w:tr>
    </w:tbl>
    <w:p w14:paraId="4C59C452" w14:textId="5D93C7B2" w:rsidR="00A1762C" w:rsidRDefault="00A1762C" w:rsidP="00A631E2">
      <w:pPr>
        <w:rPr>
          <w:b/>
        </w:rPr>
      </w:pPr>
    </w:p>
    <w:p w14:paraId="64D8D66F" w14:textId="482398BE" w:rsidR="00817D34" w:rsidRDefault="00817D34" w:rsidP="00817D34">
      <w:pPr>
        <w:rPr>
          <w:lang w:eastAsia="zh-CN"/>
        </w:rPr>
      </w:pPr>
      <w:r>
        <w:t>To summarize, regarding RX requirements, here is our opinion on what may or may not be necessary.</w:t>
      </w:r>
    </w:p>
    <w:p w14:paraId="0960E25E" w14:textId="55B335C9" w:rsidR="00817D34" w:rsidRPr="00817D34" w:rsidRDefault="00817D34" w:rsidP="00A631E2">
      <w:pPr>
        <w:rPr>
          <w:b/>
        </w:rPr>
      </w:pPr>
      <w:r>
        <w:rPr>
          <w:noProof/>
        </w:rPr>
        <w:lastRenderedPageBreak/>
        <mc:AlternateContent>
          <mc:Choice Requires="wps">
            <w:drawing>
              <wp:inline distT="0" distB="0" distL="0" distR="0" wp14:anchorId="57234865" wp14:editId="62C3336A">
                <wp:extent cx="6120765" cy="4477385"/>
                <wp:effectExtent l="0" t="0" r="13335" b="1841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477385"/>
                        </a:xfrm>
                        <a:prstGeom prst="rect">
                          <a:avLst/>
                        </a:prstGeom>
                        <a:solidFill>
                          <a:schemeClr val="accent1">
                            <a:lumMod val="20000"/>
                            <a:lumOff val="80000"/>
                          </a:schemeClr>
                        </a:solidFill>
                        <a:ln w="9525">
                          <a:solidFill>
                            <a:srgbClr val="000000"/>
                          </a:solidFill>
                          <a:miter lim="800000"/>
                          <a:headEnd/>
                          <a:tailEnd/>
                        </a:ln>
                      </wps:spPr>
                      <wps:txbx>
                        <w:txbxContent>
                          <w:p w14:paraId="6F16AFE4" w14:textId="77777777" w:rsidR="00817D34" w:rsidRPr="006374AC" w:rsidRDefault="00817D34" w:rsidP="00817D34">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5466BC28" w14:textId="7777777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 xml:space="preserve">Reference sensitivity power level </w:t>
                            </w:r>
                          </w:p>
                          <w:p w14:paraId="044D2DF7" w14:textId="7777777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Maximum input power</w:t>
                            </w:r>
                          </w:p>
                          <w:p w14:paraId="4C2CDB57" w14:textId="77777777" w:rsidR="003A04FF" w:rsidRPr="006374AC" w:rsidRDefault="003A04FF" w:rsidP="003A04FF">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Out-of-band blocking</w:t>
                            </w:r>
                          </w:p>
                          <w:p w14:paraId="31B8664A" w14:textId="42EAC66C" w:rsidR="003A04FF" w:rsidRDefault="003A04FF" w:rsidP="00817D34">
                            <w:pPr>
                              <w:pStyle w:val="a3"/>
                              <w:numPr>
                                <w:ilvl w:val="1"/>
                                <w:numId w:val="36"/>
                              </w:numPr>
                              <w:overflowPunct w:val="0"/>
                              <w:autoSpaceDE w:val="0"/>
                              <w:autoSpaceDN w:val="0"/>
                              <w:adjustRightInd w:val="0"/>
                              <w:contextualSpacing w:val="0"/>
                              <w:textAlignment w:val="baseline"/>
                              <w:rPr>
                                <w:lang w:eastAsia="zh-CN"/>
                              </w:rPr>
                            </w:pPr>
                            <w:r>
                              <w:rPr>
                                <w:lang w:eastAsia="zh-CN"/>
                              </w:rPr>
                              <w:t>S</w:t>
                            </w:r>
                            <w:r w:rsidRPr="006374AC">
                              <w:rPr>
                                <w:lang w:eastAsia="zh-CN"/>
                              </w:rPr>
                              <w:t xml:space="preserve">purious response </w:t>
                            </w:r>
                          </w:p>
                          <w:p w14:paraId="1FE911A2" w14:textId="1F87A45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Receiver intermodulation</w:t>
                            </w:r>
                          </w:p>
                          <w:p w14:paraId="5BC82D3B" w14:textId="77777777" w:rsidR="003A04FF" w:rsidRDefault="003A04FF" w:rsidP="003A04FF">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Rx spurious emission</w:t>
                            </w:r>
                          </w:p>
                          <w:p w14:paraId="4B563078" w14:textId="77777777" w:rsidR="00817D34" w:rsidRPr="00C50C64" w:rsidRDefault="00817D34" w:rsidP="00817D34">
                            <w:pPr>
                              <w:tabs>
                                <w:tab w:val="left" w:pos="-420"/>
                              </w:tabs>
                              <w:spacing w:afterLines="50" w:after="120"/>
                              <w:rPr>
                                <w:lang w:val="en-US" w:eastAsia="zh-CN"/>
                              </w:rPr>
                            </w:pPr>
                          </w:p>
                          <w:p w14:paraId="448E4369" w14:textId="77777777" w:rsidR="00817D34" w:rsidRPr="006374AC" w:rsidRDefault="00817D34" w:rsidP="00817D34">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20BCE87D" w14:textId="7777777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ACS</w:t>
                            </w:r>
                          </w:p>
                          <w:p w14:paraId="0A2FD8FB" w14:textId="7777777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In-band blocking</w:t>
                            </w:r>
                          </w:p>
                          <w:p w14:paraId="74E4C375" w14:textId="08649877" w:rsidR="00817D34" w:rsidRPr="006374AC" w:rsidRDefault="00817D34" w:rsidP="003A04FF">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Narrow band blocking</w:t>
                            </w:r>
                          </w:p>
                        </w:txbxContent>
                      </wps:txbx>
                      <wps:bodyPr rot="0" vert="horz" wrap="square" lIns="91440" tIns="45720" rIns="91440" bIns="45720" anchor="t" anchorCtr="0">
                        <a:spAutoFit/>
                      </wps:bodyPr>
                    </wps:wsp>
                  </a:graphicData>
                </a:graphic>
              </wp:inline>
            </w:drawing>
          </mc:Choice>
          <mc:Fallback>
            <w:pict>
              <v:shape w14:anchorId="57234865" id="_x0000_s1030" type="#_x0000_t202" style="width:481.95pt;height:35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03jWQIAAIsEAAAOAAAAZHJzL2Uyb0RvYy54bWysVM2O0zAQviPxDpbvNG1IfzZqulq6FCEt&#10;P9LCAziO01j4D9ttUh5geQNOXLjzXH0Oxk5aunBDXCJ7Zvx9M/PNZHndSYH2zDquVYEnozFGTFFd&#10;cbUt8McPm2cLjJwnqiJCK1bgA3P4evX0ybI1OUt1o0XFLAIQ5fLWFLjx3uRJ4mjDJHEjbZgCZ62t&#10;JB6udptUlrSALkWSjsezpNW2MlZT5hxYb3snXkX8umbUv6trxzwSBYbcfPza+C3DN1ktSb61xDSc&#10;DmmQf8hCEq6A9Ax1SzxBO8v/gpKcWu107UdUy0TXNacs1gDVTMZ/VHPfEMNiLdAcZ85tcv8Plr7d&#10;v7eIVwVOMVJEgkTHb1+P338efzygNLSnNS6HqHsDcb57oTuQOZbqzJ2mnxxSet0QtWU31uq2YaSC&#10;9CbhZXLxtMdxAaRs3+gKeMjO6wjU1VaG3kE3EKCDTIezNKzziIJxNknH89kUIwq+LJvPny+mkYPk&#10;p+fGOv+KaYnCocAWtI/wZH/nfEiH5KeQwOa04NWGCxEvYd7YWli0JzAphFKmfF+m2EnIt7fDxI2H&#10;mQEzTFZvXpzMQBEnNyBFwkckQqG2wFfTdNr371ECdlue6QNczxMAL8Mk97AugssCR9IhmdD1l6qK&#10;w+wJF/0ZHgs1yBA632vgu7KLgmcndUtdHUAXq/vtgG2GQ6PtF4xa2IwCu887YhlG4rUCba8mWRZW&#10;KV6y6TyFi730lJceoihAFdhj1B/XPq5f7Lq5gRnY8KhOGJY+kyFlmPjYw2E7w0pd3mPU73/I6hcA&#10;AAD//wMAUEsDBBQABgAIAAAAIQB1gCvR2wAAAAUBAAAPAAAAZHJzL2Rvd25yZXYueG1sTI/BTsMw&#10;EETvSPyDtUi9UbtFtE2IU1VtOeQGBXF24yWOsNchdprw9xgucFlpNKOZt8V2cpZdsA+tJwmLuQCG&#10;VHvdUiPh9eXxdgMsREVaWU8o4QsDbMvrq0Ll2o/0jJdTbFgqoZArCSbGLuc81AadCnPfISXv3fdO&#10;xST7hutejancWb4UYsWdaiktGNXh3mD9cRqchP1mqNaHp6P4tHVjR5NVh/atknJ2M+0egEWc4l8Y&#10;fvATOpSJ6ewH0oFZCemR+HuTl63uMmBnCWtxvwBeFvw/ffkNAAD//wMAUEsBAi0AFAAGAAgAAAAh&#10;ALaDOJL+AAAA4QEAABMAAAAAAAAAAAAAAAAAAAAAAFtDb250ZW50X1R5cGVzXS54bWxQSwECLQAU&#10;AAYACAAAACEAOP0h/9YAAACUAQAACwAAAAAAAAAAAAAAAAAvAQAAX3JlbHMvLnJlbHNQSwECLQAU&#10;AAYACAAAACEAr79N41kCAACLBAAADgAAAAAAAAAAAAAAAAAuAgAAZHJzL2Uyb0RvYy54bWxQSwEC&#10;LQAUAAYACAAAACEAdYAr0dsAAAAFAQAADwAAAAAAAAAAAAAAAACzBAAAZHJzL2Rvd25yZXYueG1s&#10;UEsFBgAAAAAEAAQA8wAAALsFAAAAAA==&#10;" fillcolor="#deeaf6 [660]">
                <v:textbox style="mso-fit-shape-to-text:t">
                  <w:txbxContent>
                    <w:p w14:paraId="6F16AFE4" w14:textId="77777777" w:rsidR="00817D34" w:rsidRPr="006374AC" w:rsidRDefault="00817D34" w:rsidP="00817D34">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5466BC28" w14:textId="7777777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 xml:space="preserve">Reference sensitivity power level </w:t>
                      </w:r>
                    </w:p>
                    <w:p w14:paraId="044D2DF7" w14:textId="7777777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Maximum input power</w:t>
                      </w:r>
                    </w:p>
                    <w:p w14:paraId="4C2CDB57" w14:textId="77777777" w:rsidR="003A04FF" w:rsidRPr="006374AC" w:rsidRDefault="003A04FF" w:rsidP="003A04FF">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Out-of-band blocking</w:t>
                      </w:r>
                    </w:p>
                    <w:p w14:paraId="31B8664A" w14:textId="42EAC66C" w:rsidR="003A04FF" w:rsidRDefault="003A04FF" w:rsidP="00817D34">
                      <w:pPr>
                        <w:pStyle w:val="a3"/>
                        <w:numPr>
                          <w:ilvl w:val="1"/>
                          <w:numId w:val="36"/>
                        </w:numPr>
                        <w:overflowPunct w:val="0"/>
                        <w:autoSpaceDE w:val="0"/>
                        <w:autoSpaceDN w:val="0"/>
                        <w:adjustRightInd w:val="0"/>
                        <w:contextualSpacing w:val="0"/>
                        <w:textAlignment w:val="baseline"/>
                        <w:rPr>
                          <w:lang w:eastAsia="zh-CN"/>
                        </w:rPr>
                      </w:pPr>
                      <w:r>
                        <w:rPr>
                          <w:lang w:eastAsia="zh-CN"/>
                        </w:rPr>
                        <w:t>S</w:t>
                      </w:r>
                      <w:r w:rsidRPr="006374AC">
                        <w:rPr>
                          <w:lang w:eastAsia="zh-CN"/>
                        </w:rPr>
                        <w:t>purious response</w:t>
                      </w:r>
                      <w:r w:rsidRPr="006374AC">
                        <w:rPr>
                          <w:lang w:eastAsia="zh-CN"/>
                        </w:rPr>
                        <w:t xml:space="preserve"> </w:t>
                      </w:r>
                    </w:p>
                    <w:p w14:paraId="1FE911A2" w14:textId="1F87A45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Receiver intermodulation</w:t>
                      </w:r>
                    </w:p>
                    <w:p w14:paraId="5BC82D3B" w14:textId="77777777" w:rsidR="003A04FF" w:rsidRDefault="003A04FF" w:rsidP="003A04FF">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Rx spurious emission</w:t>
                      </w:r>
                    </w:p>
                    <w:p w14:paraId="4B563078" w14:textId="77777777" w:rsidR="00817D34" w:rsidRPr="00C50C64" w:rsidRDefault="00817D34" w:rsidP="00817D34">
                      <w:pPr>
                        <w:tabs>
                          <w:tab w:val="left" w:pos="-420"/>
                        </w:tabs>
                        <w:spacing w:afterLines="50" w:after="120"/>
                        <w:rPr>
                          <w:lang w:val="en-US" w:eastAsia="zh-CN"/>
                        </w:rPr>
                      </w:pPr>
                    </w:p>
                    <w:p w14:paraId="448E4369" w14:textId="77777777" w:rsidR="00817D34" w:rsidRPr="006374AC" w:rsidRDefault="00817D34" w:rsidP="00817D34">
                      <w:pPr>
                        <w:pStyle w:val="a3"/>
                        <w:numPr>
                          <w:ilvl w:val="0"/>
                          <w:numId w:val="36"/>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20BCE87D" w14:textId="7777777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ACS</w:t>
                      </w:r>
                    </w:p>
                    <w:p w14:paraId="0A2FD8FB" w14:textId="77777777" w:rsidR="00817D34" w:rsidRPr="006374AC" w:rsidRDefault="00817D34" w:rsidP="00817D34">
                      <w:pPr>
                        <w:pStyle w:val="a3"/>
                        <w:numPr>
                          <w:ilvl w:val="1"/>
                          <w:numId w:val="36"/>
                        </w:numPr>
                        <w:overflowPunct w:val="0"/>
                        <w:autoSpaceDE w:val="0"/>
                        <w:autoSpaceDN w:val="0"/>
                        <w:adjustRightInd w:val="0"/>
                        <w:contextualSpacing w:val="0"/>
                        <w:textAlignment w:val="baseline"/>
                        <w:rPr>
                          <w:lang w:eastAsia="zh-CN"/>
                        </w:rPr>
                      </w:pPr>
                      <w:r w:rsidRPr="006374AC">
                        <w:rPr>
                          <w:lang w:eastAsia="zh-CN"/>
                        </w:rPr>
                        <w:t>In-band blocking</w:t>
                      </w:r>
                    </w:p>
                    <w:p w14:paraId="74E4C375" w14:textId="08649877" w:rsidR="00817D34" w:rsidRPr="006374AC" w:rsidRDefault="00817D34" w:rsidP="003A04FF">
                      <w:pPr>
                        <w:pStyle w:val="a3"/>
                        <w:numPr>
                          <w:ilvl w:val="1"/>
                          <w:numId w:val="36"/>
                        </w:numPr>
                        <w:overflowPunct w:val="0"/>
                        <w:autoSpaceDE w:val="0"/>
                        <w:autoSpaceDN w:val="0"/>
                        <w:adjustRightInd w:val="0"/>
                        <w:contextualSpacing w:val="0"/>
                        <w:textAlignment w:val="baseline"/>
                        <w:rPr>
                          <w:rFonts w:hint="eastAsia"/>
                          <w:lang w:eastAsia="zh-CN"/>
                        </w:rPr>
                      </w:pPr>
                      <w:r w:rsidRPr="006374AC">
                        <w:rPr>
                          <w:lang w:eastAsia="zh-CN"/>
                        </w:rPr>
                        <w:t>Narrow band blocking</w:t>
                      </w:r>
                    </w:p>
                  </w:txbxContent>
                </v:textbox>
                <w10:anchorlock/>
              </v:shape>
            </w:pict>
          </mc:Fallback>
        </mc:AlternateContent>
      </w:r>
    </w:p>
    <w:p w14:paraId="78B42699" w14:textId="52818132" w:rsidR="00FA0C24" w:rsidRPr="00385E97" w:rsidRDefault="00FA0C24" w:rsidP="00FA0C24">
      <w:pPr>
        <w:rPr>
          <w:rFonts w:eastAsia="宋体"/>
          <w:b/>
          <w:bCs/>
          <w:lang w:eastAsia="zh-CN"/>
        </w:rPr>
      </w:pPr>
      <w:r w:rsidRPr="00D060B2">
        <w:rPr>
          <w:rFonts w:eastAsia="宋体"/>
          <w:b/>
          <w:bCs/>
          <w:lang w:eastAsia="zh-CN"/>
        </w:rPr>
        <w:t xml:space="preserve">Proposal </w:t>
      </w:r>
      <w:r>
        <w:rPr>
          <w:rFonts w:eastAsia="宋体"/>
          <w:b/>
          <w:bCs/>
          <w:lang w:eastAsia="zh-CN"/>
        </w:rPr>
        <w:t>4</w:t>
      </w:r>
      <w:r w:rsidRPr="00D060B2">
        <w:rPr>
          <w:rFonts w:eastAsia="宋体"/>
          <w:b/>
          <w:bCs/>
          <w:lang w:eastAsia="zh-CN"/>
        </w:rPr>
        <w:t xml:space="preserve">: </w:t>
      </w:r>
      <w:r>
        <w:rPr>
          <w:rFonts w:eastAsia="宋体" w:hint="eastAsia"/>
          <w:b/>
          <w:bCs/>
          <w:lang w:eastAsia="zh-CN"/>
        </w:rPr>
        <w:t>Propose</w:t>
      </w:r>
      <w:r w:rsidRPr="00385E97">
        <w:rPr>
          <w:rFonts w:eastAsia="宋体"/>
          <w:b/>
          <w:bCs/>
          <w:lang w:eastAsia="zh-CN"/>
        </w:rPr>
        <w:t xml:space="preserve"> </w:t>
      </w:r>
      <w:r w:rsidR="007E0BB2">
        <w:rPr>
          <w:rFonts w:eastAsia="宋体" w:hint="eastAsia"/>
          <w:b/>
          <w:bCs/>
          <w:lang w:eastAsia="zh-CN"/>
        </w:rPr>
        <w:t>to</w:t>
      </w:r>
      <w:r w:rsidR="007E0BB2">
        <w:rPr>
          <w:rFonts w:eastAsia="宋体"/>
          <w:b/>
          <w:bCs/>
          <w:lang w:eastAsia="zh-CN"/>
        </w:rPr>
        <w:t xml:space="preserve"> </w:t>
      </w:r>
      <w:r w:rsidR="007E0BB2">
        <w:rPr>
          <w:rFonts w:eastAsia="宋体" w:hint="eastAsia"/>
          <w:b/>
          <w:bCs/>
          <w:lang w:eastAsia="zh-CN"/>
        </w:rPr>
        <w:t>captur</w:t>
      </w:r>
      <w:r w:rsidR="007E0BB2">
        <w:rPr>
          <w:rFonts w:eastAsia="宋体"/>
          <w:b/>
          <w:bCs/>
          <w:lang w:eastAsia="zh-CN"/>
        </w:rPr>
        <w:t>e</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sidRPr="00385E97">
        <w:rPr>
          <w:rFonts w:eastAsia="宋体"/>
          <w:b/>
          <w:bCs/>
          <w:lang w:eastAsia="zh-CN"/>
        </w:rPr>
        <w:t>Table 3</w:t>
      </w:r>
      <w:r>
        <w:rPr>
          <w:rFonts w:eastAsia="宋体"/>
          <w:b/>
          <w:bCs/>
          <w:lang w:eastAsia="zh-CN"/>
        </w:rPr>
        <w:t xml:space="preserve"> </w:t>
      </w:r>
      <w:r>
        <w:rPr>
          <w:rFonts w:eastAsia="宋体" w:hint="eastAsia"/>
          <w:b/>
          <w:bCs/>
          <w:lang w:eastAsia="zh-CN"/>
        </w:rPr>
        <w:t>and</w:t>
      </w:r>
      <w:r>
        <w:rPr>
          <w:rFonts w:eastAsia="宋体"/>
          <w:b/>
          <w:bCs/>
          <w:lang w:eastAsia="zh-CN"/>
        </w:rPr>
        <w:t xml:space="preserve"> </w:t>
      </w:r>
      <w:r>
        <w:rPr>
          <w:rFonts w:eastAsia="宋体" w:hint="eastAsia"/>
          <w:b/>
          <w:bCs/>
          <w:lang w:eastAsia="zh-CN"/>
        </w:rPr>
        <w:t>Table</w:t>
      </w:r>
      <w:r w:rsidRPr="00385E97">
        <w:rPr>
          <w:rFonts w:eastAsia="宋体"/>
          <w:b/>
          <w:bCs/>
          <w:lang w:eastAsia="zh-CN"/>
        </w:rPr>
        <w:t xml:space="preserve"> 4</w:t>
      </w:r>
      <w:r>
        <w:rPr>
          <w:rFonts w:eastAsia="宋体"/>
          <w:b/>
          <w:bCs/>
          <w:lang w:eastAsia="zh-CN"/>
        </w:rPr>
        <w:t xml:space="preserve"> impact of </w:t>
      </w:r>
      <w:r w:rsidRPr="00385E97">
        <w:rPr>
          <w:rFonts w:eastAsia="宋体" w:hint="eastAsia"/>
          <w:b/>
          <w:bCs/>
          <w:lang w:eastAsia="zh-CN"/>
        </w:rPr>
        <w:t xml:space="preserve">RF </w:t>
      </w:r>
      <w:r w:rsidRPr="00385E97">
        <w:rPr>
          <w:rFonts w:eastAsia="宋体"/>
          <w:b/>
          <w:bCs/>
          <w:lang w:eastAsia="zh-CN"/>
        </w:rPr>
        <w:t>Requirement</w:t>
      </w:r>
      <w:r>
        <w:rPr>
          <w:rFonts w:eastAsia="宋体"/>
          <w:b/>
          <w:bCs/>
          <w:lang w:eastAsia="zh-CN"/>
        </w:rPr>
        <w:t>s on</w:t>
      </w:r>
      <w:r w:rsidRPr="00385E97">
        <w:rPr>
          <w:rFonts w:eastAsia="宋体" w:hint="eastAsia"/>
          <w:b/>
          <w:bCs/>
          <w:lang w:eastAsia="zh-CN"/>
        </w:rPr>
        <w:t xml:space="preserve"> A-IoT </w:t>
      </w:r>
      <w:r w:rsidRPr="00385E97">
        <w:rPr>
          <w:rFonts w:eastAsia="宋体"/>
          <w:b/>
          <w:bCs/>
          <w:lang w:eastAsia="zh-CN"/>
        </w:rPr>
        <w:t>intermediate UE</w:t>
      </w:r>
      <w:r>
        <w:rPr>
          <w:rFonts w:eastAsia="宋体"/>
          <w:b/>
          <w:bCs/>
          <w:lang w:eastAsia="zh-CN"/>
        </w:rPr>
        <w:t xml:space="preserve"> in TR </w:t>
      </w:r>
      <w:r w:rsidRPr="00AB7F5A">
        <w:rPr>
          <w:rFonts w:eastAsia="宋体"/>
          <w:b/>
          <w:bCs/>
          <w:lang w:eastAsia="zh-CN"/>
        </w:rPr>
        <w:t>38</w:t>
      </w:r>
      <w:r>
        <w:rPr>
          <w:rFonts w:eastAsia="宋体"/>
          <w:b/>
          <w:bCs/>
          <w:lang w:eastAsia="zh-CN"/>
        </w:rPr>
        <w:t>.</w:t>
      </w:r>
      <w:r w:rsidRPr="00AB7F5A">
        <w:rPr>
          <w:rFonts w:eastAsia="宋体"/>
          <w:b/>
          <w:bCs/>
          <w:lang w:eastAsia="zh-CN"/>
        </w:rPr>
        <w:t>769</w:t>
      </w:r>
      <w:r>
        <w:rPr>
          <w:rFonts w:eastAsia="宋体" w:hint="eastAsia"/>
          <w:b/>
          <w:bCs/>
          <w:lang w:eastAsia="zh-CN"/>
        </w:rPr>
        <w:t>.</w:t>
      </w:r>
      <w:r w:rsidRPr="00385E97">
        <w:rPr>
          <w:rFonts w:eastAsia="宋体"/>
          <w:b/>
          <w:bCs/>
          <w:lang w:eastAsia="zh-CN"/>
        </w:rPr>
        <w:t xml:space="preserve"> </w:t>
      </w:r>
    </w:p>
    <w:p w14:paraId="3F4B88FD" w14:textId="5FA1FD7A" w:rsidR="00AB7F5A" w:rsidRPr="00FA0C24" w:rsidRDefault="00AB7F5A" w:rsidP="00AB7F5A">
      <w:pPr>
        <w:rPr>
          <w:rFonts w:eastAsia="宋体"/>
          <w:b/>
          <w:bCs/>
          <w:lang w:eastAsia="zh-CN"/>
        </w:rPr>
      </w:pPr>
    </w:p>
    <w:p w14:paraId="304AD3CA" w14:textId="77777777" w:rsidR="00D66EA2" w:rsidRPr="00C14CE5" w:rsidRDefault="005A0431" w:rsidP="00D66EA2">
      <w:pPr>
        <w:pStyle w:val="1"/>
        <w:tabs>
          <w:tab w:val="num" w:pos="432"/>
        </w:tabs>
        <w:ind w:left="0" w:firstLine="0"/>
        <w:rPr>
          <w:rStyle w:val="Heading1Char1"/>
          <w:rFonts w:eastAsia="宋体"/>
        </w:rPr>
      </w:pPr>
      <w:r>
        <w:rPr>
          <w:rStyle w:val="Heading1Char1"/>
          <w:rFonts w:eastAsia="宋体"/>
        </w:rPr>
        <w:t>3</w:t>
      </w:r>
      <w:r w:rsidR="00D66EA2" w:rsidRPr="00C14CE5">
        <w:rPr>
          <w:rStyle w:val="Heading1Char1"/>
          <w:rFonts w:eastAsia="宋体"/>
        </w:rPr>
        <w:tab/>
      </w:r>
      <w:r w:rsidR="00D66EA2">
        <w:rPr>
          <w:rStyle w:val="Heading1Char1"/>
          <w:rFonts w:eastAsia="宋体"/>
        </w:rPr>
        <w:t>Conclusion</w:t>
      </w:r>
    </w:p>
    <w:p w14:paraId="49299DD6" w14:textId="251001EF" w:rsidR="004863C4" w:rsidRDefault="004863C4" w:rsidP="004863C4">
      <w:pPr>
        <w:rPr>
          <w:color w:val="000000" w:themeColor="text1"/>
          <w:lang w:val="en-US" w:eastAsia="zh-CN"/>
        </w:rPr>
      </w:pPr>
      <w:r>
        <w:rPr>
          <w:color w:val="000000" w:themeColor="text1"/>
          <w:lang w:val="en-US" w:eastAsia="zh-CN"/>
        </w:rPr>
        <w:t>In this paper, we have shared our views on the potential RF requirements for ambient IoT</w:t>
      </w:r>
      <w:r w:rsidR="00D060B2">
        <w:rPr>
          <w:color w:val="000000" w:themeColor="text1"/>
          <w:lang w:val="en-US" w:eastAsia="zh-CN"/>
        </w:rPr>
        <w:t xml:space="preserve"> intermediate UE</w:t>
      </w:r>
      <w:r>
        <w:rPr>
          <w:color w:val="000000" w:themeColor="text1"/>
          <w:lang w:val="en-US" w:eastAsia="zh-CN"/>
        </w:rPr>
        <w:t>. The following proposals are made:</w:t>
      </w:r>
    </w:p>
    <w:p w14:paraId="63BB5516" w14:textId="5D789E60" w:rsidR="00385E97" w:rsidRPr="00385E97" w:rsidRDefault="00385E97" w:rsidP="00385E97">
      <w:pPr>
        <w:rPr>
          <w:rFonts w:eastAsia="宋体"/>
          <w:b/>
          <w:bCs/>
          <w:lang w:eastAsia="zh-CN"/>
        </w:rPr>
      </w:pPr>
      <w:r w:rsidRPr="00385E97">
        <w:rPr>
          <w:rFonts w:eastAsia="宋体"/>
          <w:b/>
          <w:bCs/>
          <w:lang w:eastAsia="zh-CN"/>
        </w:rPr>
        <w:t>Proposal 1: 23dBm of PC3 NR UE can be considered as a start point of</w:t>
      </w:r>
      <w:r w:rsidRPr="00385E97">
        <w:rPr>
          <w:rFonts w:eastAsia="宋体" w:hint="eastAsia"/>
          <w:b/>
          <w:bCs/>
          <w:lang w:eastAsia="zh-CN"/>
        </w:rPr>
        <w:t xml:space="preserve"> </w:t>
      </w:r>
      <w:r w:rsidRPr="00385E97">
        <w:rPr>
          <w:rFonts w:eastAsia="宋体"/>
          <w:b/>
          <w:bCs/>
          <w:lang w:eastAsia="zh-CN"/>
        </w:rPr>
        <w:t>maximum output power of intermediate UE.</w:t>
      </w:r>
    </w:p>
    <w:p w14:paraId="67F5E153" w14:textId="7760B465" w:rsidR="00385E97" w:rsidRPr="00385E97" w:rsidRDefault="00385E97" w:rsidP="00385E97">
      <w:pPr>
        <w:rPr>
          <w:rFonts w:eastAsia="宋体"/>
          <w:b/>
          <w:bCs/>
          <w:lang w:eastAsia="zh-CN"/>
        </w:rPr>
      </w:pPr>
      <w:r w:rsidRPr="00385E97">
        <w:rPr>
          <w:rFonts w:eastAsia="宋体"/>
          <w:b/>
          <w:bCs/>
          <w:lang w:eastAsia="zh-CN"/>
        </w:rPr>
        <w:t>Proposal 2: RF envelope parameters could be used as a transmit signal quality metric for A-IoT intermediate UE.</w:t>
      </w:r>
    </w:p>
    <w:p w14:paraId="1D6F9E98" w14:textId="1A692DA8" w:rsidR="00385E97" w:rsidRPr="00385E97" w:rsidRDefault="00385E97" w:rsidP="00385E97">
      <w:pPr>
        <w:rPr>
          <w:rFonts w:eastAsia="宋体"/>
          <w:b/>
          <w:bCs/>
          <w:lang w:eastAsia="zh-CN"/>
        </w:rPr>
      </w:pPr>
      <w:r w:rsidRPr="00385E97">
        <w:rPr>
          <w:rFonts w:eastAsia="宋体"/>
          <w:b/>
          <w:bCs/>
          <w:lang w:eastAsia="zh-CN"/>
        </w:rPr>
        <w:t>Proposal 3: No need to define transmit intermodulation for A-IoT intermediate UE.</w:t>
      </w:r>
    </w:p>
    <w:p w14:paraId="6C73CC96" w14:textId="747477E2" w:rsidR="00385E97" w:rsidRPr="00385E97" w:rsidRDefault="00385E97" w:rsidP="00385E97">
      <w:pPr>
        <w:rPr>
          <w:rFonts w:eastAsia="宋体"/>
          <w:b/>
          <w:bCs/>
          <w:lang w:eastAsia="zh-CN"/>
        </w:rPr>
      </w:pPr>
      <w:r w:rsidRPr="00D060B2">
        <w:rPr>
          <w:rFonts w:eastAsia="宋体"/>
          <w:b/>
          <w:bCs/>
          <w:lang w:eastAsia="zh-CN"/>
        </w:rPr>
        <w:t xml:space="preserve">Proposal </w:t>
      </w:r>
      <w:r>
        <w:rPr>
          <w:rFonts w:eastAsia="宋体"/>
          <w:b/>
          <w:bCs/>
          <w:lang w:eastAsia="zh-CN"/>
        </w:rPr>
        <w:t>4</w:t>
      </w:r>
      <w:r w:rsidRPr="00D060B2">
        <w:rPr>
          <w:rFonts w:eastAsia="宋体"/>
          <w:b/>
          <w:bCs/>
          <w:lang w:eastAsia="zh-CN"/>
        </w:rPr>
        <w:t xml:space="preserve">: </w:t>
      </w:r>
      <w:r w:rsidR="00AB7F5A">
        <w:rPr>
          <w:rFonts w:eastAsia="宋体" w:hint="eastAsia"/>
          <w:b/>
          <w:bCs/>
          <w:lang w:eastAsia="zh-CN"/>
        </w:rPr>
        <w:t>Propose</w:t>
      </w:r>
      <w:r w:rsidRPr="00385E97">
        <w:rPr>
          <w:rFonts w:eastAsia="宋体"/>
          <w:b/>
          <w:bCs/>
          <w:lang w:eastAsia="zh-CN"/>
        </w:rPr>
        <w:t xml:space="preserve"> </w:t>
      </w:r>
      <w:r w:rsidR="007E0BB2">
        <w:rPr>
          <w:rFonts w:eastAsia="宋体" w:hint="eastAsia"/>
          <w:b/>
          <w:bCs/>
          <w:lang w:eastAsia="zh-CN"/>
        </w:rPr>
        <w:t>to</w:t>
      </w:r>
      <w:r w:rsidR="007E0BB2">
        <w:rPr>
          <w:rFonts w:eastAsia="宋体"/>
          <w:b/>
          <w:bCs/>
          <w:lang w:eastAsia="zh-CN"/>
        </w:rPr>
        <w:t xml:space="preserve"> </w:t>
      </w:r>
      <w:r w:rsidR="00AB7F5A">
        <w:rPr>
          <w:rFonts w:eastAsia="宋体" w:hint="eastAsia"/>
          <w:b/>
          <w:bCs/>
          <w:lang w:eastAsia="zh-CN"/>
        </w:rPr>
        <w:t>captur</w:t>
      </w:r>
      <w:r w:rsidR="007E0BB2">
        <w:rPr>
          <w:rFonts w:eastAsia="宋体"/>
          <w:b/>
          <w:bCs/>
          <w:lang w:eastAsia="zh-CN"/>
        </w:rPr>
        <w:t>e</w:t>
      </w:r>
      <w:r w:rsidR="00AB7F5A">
        <w:rPr>
          <w:rFonts w:eastAsia="宋体"/>
          <w:b/>
          <w:bCs/>
          <w:lang w:eastAsia="zh-CN"/>
        </w:rPr>
        <w:t xml:space="preserve"> </w:t>
      </w:r>
      <w:r w:rsidR="00AB7F5A">
        <w:rPr>
          <w:rFonts w:eastAsia="宋体" w:hint="eastAsia"/>
          <w:b/>
          <w:bCs/>
          <w:lang w:eastAsia="zh-CN"/>
        </w:rPr>
        <w:t>the</w:t>
      </w:r>
      <w:r w:rsidR="00AB7F5A">
        <w:rPr>
          <w:rFonts w:eastAsia="宋体"/>
          <w:b/>
          <w:bCs/>
          <w:lang w:eastAsia="zh-CN"/>
        </w:rPr>
        <w:t xml:space="preserve"> </w:t>
      </w:r>
      <w:r w:rsidR="00FA0C24" w:rsidRPr="00385E97">
        <w:rPr>
          <w:rFonts w:eastAsia="宋体"/>
          <w:b/>
          <w:bCs/>
          <w:lang w:eastAsia="zh-CN"/>
        </w:rPr>
        <w:t>Table 3</w:t>
      </w:r>
      <w:r w:rsidR="00FA0C24">
        <w:rPr>
          <w:rFonts w:eastAsia="宋体"/>
          <w:b/>
          <w:bCs/>
          <w:lang w:eastAsia="zh-CN"/>
        </w:rPr>
        <w:t xml:space="preserve"> </w:t>
      </w:r>
      <w:r w:rsidR="00FA0C24">
        <w:rPr>
          <w:rFonts w:eastAsia="宋体" w:hint="eastAsia"/>
          <w:b/>
          <w:bCs/>
          <w:lang w:eastAsia="zh-CN"/>
        </w:rPr>
        <w:t>and</w:t>
      </w:r>
      <w:r w:rsidR="00FA0C24">
        <w:rPr>
          <w:rFonts w:eastAsia="宋体"/>
          <w:b/>
          <w:bCs/>
          <w:lang w:eastAsia="zh-CN"/>
        </w:rPr>
        <w:t xml:space="preserve"> </w:t>
      </w:r>
      <w:r w:rsidR="00FA0C24">
        <w:rPr>
          <w:rFonts w:eastAsia="宋体" w:hint="eastAsia"/>
          <w:b/>
          <w:bCs/>
          <w:lang w:eastAsia="zh-CN"/>
        </w:rPr>
        <w:t>Table</w:t>
      </w:r>
      <w:r w:rsidR="00FA0C24" w:rsidRPr="00385E97">
        <w:rPr>
          <w:rFonts w:eastAsia="宋体"/>
          <w:b/>
          <w:bCs/>
          <w:lang w:eastAsia="zh-CN"/>
        </w:rPr>
        <w:t xml:space="preserve"> 4</w:t>
      </w:r>
      <w:r w:rsidR="00FA0C24">
        <w:rPr>
          <w:rFonts w:eastAsia="宋体"/>
          <w:b/>
          <w:bCs/>
          <w:lang w:eastAsia="zh-CN"/>
        </w:rPr>
        <w:t xml:space="preserve"> </w:t>
      </w:r>
      <w:r w:rsidR="00AB7F5A">
        <w:rPr>
          <w:rFonts w:eastAsia="宋体"/>
          <w:b/>
          <w:bCs/>
          <w:lang w:eastAsia="zh-CN"/>
        </w:rPr>
        <w:t xml:space="preserve">impact of </w:t>
      </w:r>
      <w:r w:rsidR="00AB7F5A" w:rsidRPr="00385E97">
        <w:rPr>
          <w:rFonts w:eastAsia="宋体" w:hint="eastAsia"/>
          <w:b/>
          <w:bCs/>
          <w:lang w:eastAsia="zh-CN"/>
        </w:rPr>
        <w:t xml:space="preserve">RF </w:t>
      </w:r>
      <w:r w:rsidR="00AB7F5A" w:rsidRPr="00385E97">
        <w:rPr>
          <w:rFonts w:eastAsia="宋体"/>
          <w:b/>
          <w:bCs/>
          <w:lang w:eastAsia="zh-CN"/>
        </w:rPr>
        <w:t>Requirement</w:t>
      </w:r>
      <w:r w:rsidR="00AB7F5A">
        <w:rPr>
          <w:rFonts w:eastAsia="宋体"/>
          <w:b/>
          <w:bCs/>
          <w:lang w:eastAsia="zh-CN"/>
        </w:rPr>
        <w:t>s on</w:t>
      </w:r>
      <w:r w:rsidR="00AB7F5A" w:rsidRPr="00385E97">
        <w:rPr>
          <w:rFonts w:eastAsia="宋体" w:hint="eastAsia"/>
          <w:b/>
          <w:bCs/>
          <w:lang w:eastAsia="zh-CN"/>
        </w:rPr>
        <w:t xml:space="preserve"> A-IoT </w:t>
      </w:r>
      <w:r w:rsidR="00AB7F5A" w:rsidRPr="00385E97">
        <w:rPr>
          <w:rFonts w:eastAsia="宋体"/>
          <w:b/>
          <w:bCs/>
          <w:lang w:eastAsia="zh-CN"/>
        </w:rPr>
        <w:t>intermediate UE</w:t>
      </w:r>
      <w:r w:rsidR="00AB7F5A">
        <w:rPr>
          <w:rFonts w:eastAsia="宋体"/>
          <w:b/>
          <w:bCs/>
          <w:lang w:eastAsia="zh-CN"/>
        </w:rPr>
        <w:t xml:space="preserve"> </w:t>
      </w:r>
      <w:r w:rsidR="00FA0C24">
        <w:rPr>
          <w:rFonts w:eastAsia="宋体"/>
          <w:b/>
          <w:bCs/>
          <w:lang w:eastAsia="zh-CN"/>
        </w:rPr>
        <w:t>in</w:t>
      </w:r>
      <w:r w:rsidR="00AB7F5A">
        <w:rPr>
          <w:rFonts w:eastAsia="宋体"/>
          <w:b/>
          <w:bCs/>
          <w:lang w:eastAsia="zh-CN"/>
        </w:rPr>
        <w:t xml:space="preserve"> TR </w:t>
      </w:r>
      <w:r w:rsidR="00AB7F5A" w:rsidRPr="00AB7F5A">
        <w:rPr>
          <w:rFonts w:eastAsia="宋体"/>
          <w:b/>
          <w:bCs/>
          <w:lang w:eastAsia="zh-CN"/>
        </w:rPr>
        <w:t>38</w:t>
      </w:r>
      <w:r w:rsidR="00AB7F5A">
        <w:rPr>
          <w:rFonts w:eastAsia="宋体"/>
          <w:b/>
          <w:bCs/>
          <w:lang w:eastAsia="zh-CN"/>
        </w:rPr>
        <w:t>.</w:t>
      </w:r>
      <w:r w:rsidR="00AB7F5A" w:rsidRPr="00AB7F5A">
        <w:rPr>
          <w:rFonts w:eastAsia="宋体"/>
          <w:b/>
          <w:bCs/>
          <w:lang w:eastAsia="zh-CN"/>
        </w:rPr>
        <w:t>769</w:t>
      </w:r>
      <w:r w:rsidR="00AB7F5A">
        <w:rPr>
          <w:rFonts w:eastAsia="宋体" w:hint="eastAsia"/>
          <w:b/>
          <w:bCs/>
          <w:lang w:eastAsia="zh-CN"/>
        </w:rPr>
        <w:t>.</w:t>
      </w:r>
      <w:r w:rsidRPr="00385E97">
        <w:rPr>
          <w:rFonts w:eastAsia="宋体"/>
          <w:b/>
          <w:bCs/>
          <w:lang w:eastAsia="zh-CN"/>
        </w:rPr>
        <w:t xml:space="preserve"> </w:t>
      </w:r>
    </w:p>
    <w:p w14:paraId="124C4CD9" w14:textId="77777777" w:rsidR="00514F67" w:rsidRPr="00C14CE5" w:rsidRDefault="00514F67" w:rsidP="00514F67">
      <w:pPr>
        <w:pStyle w:val="1"/>
        <w:tabs>
          <w:tab w:val="num" w:pos="432"/>
        </w:tabs>
        <w:ind w:left="432" w:hanging="432"/>
        <w:rPr>
          <w:rStyle w:val="Heading1Char1"/>
          <w:rFonts w:eastAsia="宋体"/>
        </w:rPr>
      </w:pPr>
      <w:r w:rsidRPr="00C14CE5">
        <w:rPr>
          <w:rStyle w:val="Heading1Char1"/>
          <w:rFonts w:eastAsia="宋体"/>
        </w:rPr>
        <w:t>References</w:t>
      </w:r>
    </w:p>
    <w:bookmarkEnd w:id="0"/>
    <w:bookmarkEnd w:id="1"/>
    <w:bookmarkEnd w:id="2"/>
    <w:bookmarkEnd w:id="3"/>
    <w:p w14:paraId="7E627BE8" w14:textId="145B9B5F" w:rsidR="003735C6" w:rsidRPr="003735C6" w:rsidRDefault="003735C6" w:rsidP="003735C6">
      <w:pPr>
        <w:pStyle w:val="a3"/>
        <w:numPr>
          <w:ilvl w:val="0"/>
          <w:numId w:val="10"/>
        </w:numPr>
        <w:rPr>
          <w:rFonts w:eastAsia="宋体"/>
          <w:lang w:val="en-US" w:eastAsia="zh-CN"/>
        </w:rPr>
      </w:pPr>
      <w:r w:rsidRPr="003735C6">
        <w:rPr>
          <w:rFonts w:eastAsia="宋体"/>
          <w:lang w:val="en-US" w:eastAsia="zh-CN"/>
        </w:rPr>
        <w:t xml:space="preserve">RP-240826, Revised SID: Study on solutions for Ambient IoT (Internet of Things) in NR, CMCC, Huawei, T-Mobile USA, RAN #103, Mar. </w:t>
      </w:r>
      <w:r w:rsidRPr="003735C6">
        <w:rPr>
          <w:rFonts w:eastAsia="宋体" w:hint="eastAsia"/>
          <w:lang w:val="en-US" w:eastAsia="zh-CN"/>
        </w:rPr>
        <w:t>,</w:t>
      </w:r>
      <w:r w:rsidRPr="003735C6">
        <w:rPr>
          <w:rFonts w:eastAsia="宋体"/>
          <w:lang w:val="en-US" w:eastAsia="zh-CN"/>
        </w:rPr>
        <w:t>2024</w:t>
      </w:r>
    </w:p>
    <w:p w14:paraId="0E6CFCC8" w14:textId="2E31E140" w:rsidR="001E608E" w:rsidRDefault="001E608E" w:rsidP="002B4FD9">
      <w:pPr>
        <w:pStyle w:val="a3"/>
        <w:numPr>
          <w:ilvl w:val="0"/>
          <w:numId w:val="10"/>
        </w:numPr>
        <w:rPr>
          <w:lang w:eastAsia="zh-CN"/>
        </w:rPr>
      </w:pPr>
      <w:r>
        <w:rPr>
          <w:lang w:eastAsia="zh-CN"/>
        </w:rPr>
        <w:t>R4-241</w:t>
      </w:r>
      <w:r w:rsidR="003735C6">
        <w:rPr>
          <w:lang w:eastAsia="zh-CN"/>
        </w:rPr>
        <w:t>4305,</w:t>
      </w:r>
      <w:r>
        <w:rPr>
          <w:lang w:eastAsia="zh-CN"/>
        </w:rPr>
        <w:t xml:space="preserve"> WF on impacts of A-IoT on RF requirements</w:t>
      </w:r>
      <w:r w:rsidR="00107C5A">
        <w:rPr>
          <w:lang w:eastAsia="zh-CN"/>
        </w:rPr>
        <w:t>, Moderator (Huawei), RAN4#11</w:t>
      </w:r>
      <w:r w:rsidR="003735C6">
        <w:rPr>
          <w:lang w:eastAsia="zh-CN"/>
        </w:rPr>
        <w:t>2, Aug.,2024</w:t>
      </w:r>
    </w:p>
    <w:p w14:paraId="4A9B1FED" w14:textId="727DC724" w:rsidR="00CF469A" w:rsidRPr="00CF469A" w:rsidRDefault="00CF469A" w:rsidP="002B4FD9">
      <w:pPr>
        <w:pStyle w:val="a3"/>
        <w:numPr>
          <w:ilvl w:val="0"/>
          <w:numId w:val="10"/>
        </w:numPr>
        <w:rPr>
          <w:lang w:eastAsia="zh-CN"/>
        </w:rPr>
      </w:pPr>
      <w:r w:rsidRPr="00CF469A">
        <w:rPr>
          <w:rFonts w:eastAsia="宋体"/>
          <w:lang w:val="en-US" w:eastAsia="zh-CN"/>
        </w:rPr>
        <w:t>EPC® Radio-Frequency Identity</w:t>
      </w:r>
      <w:r>
        <w:rPr>
          <w:rFonts w:eastAsia="宋体"/>
          <w:lang w:val="en-US" w:eastAsia="zh-CN"/>
        </w:rPr>
        <w:t xml:space="preserve"> </w:t>
      </w:r>
      <w:r w:rsidRPr="00CF469A">
        <w:rPr>
          <w:rFonts w:eastAsia="宋体"/>
          <w:lang w:val="en-US" w:eastAsia="zh-CN"/>
        </w:rPr>
        <w:t>Generation-2 UHF RFID Standard</w:t>
      </w:r>
      <w:r>
        <w:rPr>
          <w:rFonts w:eastAsia="宋体"/>
          <w:lang w:val="en-US" w:eastAsia="zh-CN"/>
        </w:rPr>
        <w:t>:</w:t>
      </w:r>
      <w:r w:rsidRPr="00CF469A">
        <w:rPr>
          <w:rFonts w:eastAsia="宋体"/>
          <w:lang w:val="en-US" w:eastAsia="zh-CN"/>
        </w:rPr>
        <w:t xml:space="preserve"> Specification for RFID Air Interface Protocol for</w:t>
      </w:r>
      <w:r>
        <w:rPr>
          <w:rFonts w:eastAsia="宋体"/>
          <w:lang w:val="en-US" w:eastAsia="zh-CN"/>
        </w:rPr>
        <w:t xml:space="preserve"> </w:t>
      </w:r>
      <w:r w:rsidRPr="00CF469A">
        <w:rPr>
          <w:rFonts w:eastAsia="宋体"/>
          <w:lang w:val="en-US" w:eastAsia="zh-CN"/>
        </w:rPr>
        <w:t>Communications at 860 MHz – 930 MHz</w:t>
      </w:r>
      <w:r>
        <w:rPr>
          <w:rFonts w:eastAsia="宋体"/>
          <w:lang w:val="en-US" w:eastAsia="zh-CN"/>
        </w:rPr>
        <w:t>, Jan., 2024</w:t>
      </w:r>
    </w:p>
    <w:sectPr w:rsidR="00CF469A" w:rsidRPr="00CF469A"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10B25" w14:textId="77777777" w:rsidR="006551F6" w:rsidRDefault="006551F6" w:rsidP="00E34B1B">
      <w:pPr>
        <w:spacing w:after="0"/>
      </w:pPr>
      <w:r>
        <w:separator/>
      </w:r>
    </w:p>
  </w:endnote>
  <w:endnote w:type="continuationSeparator" w:id="0">
    <w:p w14:paraId="6B758B6A" w14:textId="77777777" w:rsidR="006551F6" w:rsidRDefault="006551F6" w:rsidP="00E34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FC40C" w14:textId="77777777" w:rsidR="006551F6" w:rsidRDefault="006551F6" w:rsidP="00E34B1B">
      <w:pPr>
        <w:spacing w:after="0"/>
      </w:pPr>
      <w:r>
        <w:separator/>
      </w:r>
    </w:p>
  </w:footnote>
  <w:footnote w:type="continuationSeparator" w:id="0">
    <w:p w14:paraId="693F4286" w14:textId="77777777" w:rsidR="006551F6" w:rsidRDefault="006551F6" w:rsidP="00E34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D054A0A1"/>
    <w:multiLevelType w:val="multilevel"/>
    <w:tmpl w:val="D054A0A1"/>
    <w:lvl w:ilvl="0">
      <w:start w:val="1"/>
      <w:numFmt w:val="bullet"/>
      <w:lvlText w:val=""/>
      <w:lvlJc w:val="left"/>
      <w:pPr>
        <w:tabs>
          <w:tab w:val="left" w:pos="-840"/>
        </w:tabs>
        <w:ind w:left="96" w:hanging="360"/>
      </w:pPr>
      <w:rPr>
        <w:rFonts w:ascii="Symbol" w:hAnsi="Symbol" w:hint="default"/>
        <w:lang w:val="en-GB"/>
      </w:rPr>
    </w:lvl>
    <w:lvl w:ilvl="1">
      <w:start w:val="1"/>
      <w:numFmt w:val="bullet"/>
      <w:lvlText w:val="o"/>
      <w:lvlJc w:val="left"/>
      <w:pPr>
        <w:tabs>
          <w:tab w:val="left" w:pos="-840"/>
        </w:tabs>
        <w:ind w:left="816" w:hanging="360"/>
      </w:pPr>
      <w:rPr>
        <w:rFonts w:ascii="Courier New" w:hAnsi="Courier New" w:cs="Cambria" w:hint="default"/>
      </w:rPr>
    </w:lvl>
    <w:lvl w:ilvl="2">
      <w:start w:val="1"/>
      <w:numFmt w:val="bullet"/>
      <w:lvlText w:val=""/>
      <w:lvlJc w:val="left"/>
      <w:pPr>
        <w:tabs>
          <w:tab w:val="left" w:pos="-840"/>
        </w:tabs>
        <w:ind w:left="1536" w:hanging="360"/>
      </w:pPr>
      <w:rPr>
        <w:rFonts w:ascii="Wingdings" w:hAnsi="Wingdings" w:hint="default"/>
      </w:rPr>
    </w:lvl>
    <w:lvl w:ilvl="3">
      <w:start w:val="1"/>
      <w:numFmt w:val="bullet"/>
      <w:lvlText w:val=""/>
      <w:lvlJc w:val="left"/>
      <w:pPr>
        <w:tabs>
          <w:tab w:val="left" w:pos="-840"/>
        </w:tabs>
        <w:ind w:left="2256" w:hanging="360"/>
      </w:pPr>
      <w:rPr>
        <w:rFonts w:ascii="Symbol" w:hAnsi="Symbol" w:hint="default"/>
      </w:rPr>
    </w:lvl>
    <w:lvl w:ilvl="4">
      <w:start w:val="1"/>
      <w:numFmt w:val="bullet"/>
      <w:lvlText w:val="o"/>
      <w:lvlJc w:val="left"/>
      <w:pPr>
        <w:tabs>
          <w:tab w:val="left" w:pos="-840"/>
        </w:tabs>
        <w:ind w:left="2976" w:hanging="360"/>
      </w:pPr>
      <w:rPr>
        <w:rFonts w:ascii="Courier New" w:hAnsi="Courier New" w:cs="Cambria" w:hint="default"/>
      </w:rPr>
    </w:lvl>
    <w:lvl w:ilvl="5">
      <w:start w:val="1"/>
      <w:numFmt w:val="bullet"/>
      <w:lvlText w:val=""/>
      <w:lvlJc w:val="left"/>
      <w:pPr>
        <w:tabs>
          <w:tab w:val="left" w:pos="-840"/>
        </w:tabs>
        <w:ind w:left="3696" w:hanging="360"/>
      </w:pPr>
      <w:rPr>
        <w:rFonts w:ascii="Wingdings" w:hAnsi="Wingdings" w:hint="default"/>
      </w:rPr>
    </w:lvl>
    <w:lvl w:ilvl="6">
      <w:start w:val="1"/>
      <w:numFmt w:val="bullet"/>
      <w:lvlText w:val=""/>
      <w:lvlJc w:val="left"/>
      <w:pPr>
        <w:tabs>
          <w:tab w:val="left" w:pos="-840"/>
        </w:tabs>
        <w:ind w:left="4416" w:hanging="360"/>
      </w:pPr>
      <w:rPr>
        <w:rFonts w:ascii="Symbol" w:hAnsi="Symbol" w:hint="default"/>
      </w:rPr>
    </w:lvl>
    <w:lvl w:ilvl="7">
      <w:start w:val="1"/>
      <w:numFmt w:val="bullet"/>
      <w:lvlText w:val="o"/>
      <w:lvlJc w:val="left"/>
      <w:pPr>
        <w:tabs>
          <w:tab w:val="left" w:pos="-840"/>
        </w:tabs>
        <w:ind w:left="5136" w:hanging="360"/>
      </w:pPr>
      <w:rPr>
        <w:rFonts w:ascii="Courier New" w:hAnsi="Courier New" w:cs="Cambria" w:hint="default"/>
      </w:rPr>
    </w:lvl>
    <w:lvl w:ilvl="8">
      <w:start w:val="1"/>
      <w:numFmt w:val="bullet"/>
      <w:lvlText w:val=""/>
      <w:lvlJc w:val="left"/>
      <w:pPr>
        <w:tabs>
          <w:tab w:val="left" w:pos="-840"/>
        </w:tabs>
        <w:ind w:left="5856" w:hanging="360"/>
      </w:pPr>
      <w:rPr>
        <w:rFonts w:ascii="Wingdings" w:hAnsi="Wingdings" w:hint="default"/>
      </w:rPr>
    </w:lvl>
  </w:abstractNum>
  <w:abstractNum w:abstractNumId="4" w15:restartNumberingAfterBreak="0">
    <w:nsid w:val="FFFFFF7C"/>
    <w:multiLevelType w:val="singleLevel"/>
    <w:tmpl w:val="5C62A056"/>
    <w:lvl w:ilvl="0">
      <w:start w:val="1"/>
      <w:numFmt w:val="decimal"/>
      <w:lvlText w:val="%1."/>
      <w:lvlJc w:val="left"/>
      <w:pPr>
        <w:tabs>
          <w:tab w:val="num" w:pos="2040"/>
        </w:tabs>
        <w:ind w:leftChars="800" w:left="2040" w:hangingChars="200" w:hanging="360"/>
      </w:pPr>
    </w:lvl>
  </w:abstractNum>
  <w:abstractNum w:abstractNumId="5" w15:restartNumberingAfterBreak="0">
    <w:nsid w:val="FFFFFF7D"/>
    <w:multiLevelType w:val="singleLevel"/>
    <w:tmpl w:val="2D82236C"/>
    <w:lvl w:ilvl="0">
      <w:start w:val="1"/>
      <w:numFmt w:val="decimal"/>
      <w:lvlText w:val="%1."/>
      <w:lvlJc w:val="left"/>
      <w:pPr>
        <w:tabs>
          <w:tab w:val="num" w:pos="1620"/>
        </w:tabs>
        <w:ind w:leftChars="600" w:left="1620" w:hangingChars="200" w:hanging="360"/>
      </w:pPr>
    </w:lvl>
  </w:abstractNum>
  <w:abstractNum w:abstractNumId="6" w15:restartNumberingAfterBreak="0">
    <w:nsid w:val="FFFFFF7E"/>
    <w:multiLevelType w:val="singleLevel"/>
    <w:tmpl w:val="99A83366"/>
    <w:lvl w:ilvl="0">
      <w:start w:val="1"/>
      <w:numFmt w:val="decimal"/>
      <w:lvlText w:val="%1."/>
      <w:lvlJc w:val="left"/>
      <w:pPr>
        <w:tabs>
          <w:tab w:val="num" w:pos="1200"/>
        </w:tabs>
        <w:ind w:leftChars="400" w:left="1200" w:hangingChars="200" w:hanging="360"/>
      </w:pPr>
    </w:lvl>
  </w:abstractNum>
  <w:abstractNum w:abstractNumId="7" w15:restartNumberingAfterBreak="0">
    <w:nsid w:val="FFFFFF7F"/>
    <w:multiLevelType w:val="singleLevel"/>
    <w:tmpl w:val="3634EA56"/>
    <w:lvl w:ilvl="0">
      <w:start w:val="1"/>
      <w:numFmt w:val="decimal"/>
      <w:lvlText w:val="%1."/>
      <w:lvlJc w:val="left"/>
      <w:pPr>
        <w:tabs>
          <w:tab w:val="num" w:pos="780"/>
        </w:tabs>
        <w:ind w:leftChars="200" w:left="780" w:hangingChars="200" w:hanging="360"/>
      </w:pPr>
    </w:lvl>
  </w:abstractNum>
  <w:abstractNum w:abstractNumId="8" w15:restartNumberingAfterBreak="0">
    <w:nsid w:val="FFFFFF80"/>
    <w:multiLevelType w:val="singleLevel"/>
    <w:tmpl w:val="7F58C6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9" w15:restartNumberingAfterBreak="0">
    <w:nsid w:val="FFFFFF81"/>
    <w:multiLevelType w:val="singleLevel"/>
    <w:tmpl w:val="5972D72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0" w15:restartNumberingAfterBreak="0">
    <w:nsid w:val="FFFFFF82"/>
    <w:multiLevelType w:val="singleLevel"/>
    <w:tmpl w:val="D428AC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1" w15:restartNumberingAfterBreak="0">
    <w:nsid w:val="FFFFFF83"/>
    <w:multiLevelType w:val="singleLevel"/>
    <w:tmpl w:val="DF740DB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2" w15:restartNumberingAfterBreak="0">
    <w:nsid w:val="FFFFFF88"/>
    <w:multiLevelType w:val="singleLevel"/>
    <w:tmpl w:val="FC20E8B6"/>
    <w:lvl w:ilvl="0">
      <w:start w:val="1"/>
      <w:numFmt w:val="decimal"/>
      <w:lvlText w:val="%1."/>
      <w:lvlJc w:val="left"/>
      <w:pPr>
        <w:tabs>
          <w:tab w:val="num" w:pos="360"/>
        </w:tabs>
        <w:ind w:left="360" w:hangingChars="200" w:hanging="360"/>
      </w:pPr>
    </w:lvl>
  </w:abstractNum>
  <w:abstractNum w:abstractNumId="13" w15:restartNumberingAfterBreak="0">
    <w:nsid w:val="FFFFFF89"/>
    <w:multiLevelType w:val="singleLevel"/>
    <w:tmpl w:val="AD204378"/>
    <w:lvl w:ilvl="0">
      <w:start w:val="1"/>
      <w:numFmt w:val="bullet"/>
      <w:lvlText w:val=""/>
      <w:lvlJc w:val="left"/>
      <w:pPr>
        <w:tabs>
          <w:tab w:val="num" w:pos="360"/>
        </w:tabs>
        <w:ind w:left="360" w:hangingChars="200" w:hanging="360"/>
      </w:pPr>
      <w:rPr>
        <w:rFonts w:ascii="Wingdings" w:hAnsi="Wingdings" w:hint="default"/>
      </w:rPr>
    </w:lvl>
  </w:abstractNum>
  <w:abstractNum w:abstractNumId="14"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1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9"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CF12B1"/>
    <w:multiLevelType w:val="hybridMultilevel"/>
    <w:tmpl w:val="65409C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33"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38"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5BFD4B3A"/>
    <w:multiLevelType w:val="hybridMultilevel"/>
    <w:tmpl w:val="725A6F8E"/>
    <w:lvl w:ilvl="0" w:tplc="0518B79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EEE123F"/>
    <w:multiLevelType w:val="hybridMultilevel"/>
    <w:tmpl w:val="7E5AD3E0"/>
    <w:lvl w:ilvl="0" w:tplc="2BEC8B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6"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8"/>
  </w:num>
  <w:num w:numId="2">
    <w:abstractNumId w:val="30"/>
  </w:num>
  <w:num w:numId="3">
    <w:abstractNumId w:val="41"/>
  </w:num>
  <w:num w:numId="4">
    <w:abstractNumId w:val="19"/>
  </w:num>
  <w:num w:numId="5">
    <w:abstractNumId w:val="17"/>
  </w:num>
  <w:num w:numId="6">
    <w:abstractNumId w:val="23"/>
  </w:num>
  <w:num w:numId="7">
    <w:abstractNumId w:val="16"/>
  </w:num>
  <w:num w:numId="8">
    <w:abstractNumId w:val="29"/>
  </w:num>
  <w:num w:numId="9">
    <w:abstractNumId w:val="35"/>
  </w:num>
  <w:num w:numId="10">
    <w:abstractNumId w:val="27"/>
  </w:num>
  <w:num w:numId="11">
    <w:abstractNumId w:val="39"/>
  </w:num>
  <w:num w:numId="12">
    <w:abstractNumId w:val="31"/>
  </w:num>
  <w:num w:numId="13">
    <w:abstractNumId w:val="15"/>
  </w:num>
  <w:num w:numId="14">
    <w:abstractNumId w:val="21"/>
  </w:num>
  <w:num w:numId="15">
    <w:abstractNumId w:val="37"/>
  </w:num>
  <w:num w:numId="16">
    <w:abstractNumId w:val="36"/>
  </w:num>
  <w:num w:numId="17">
    <w:abstractNumId w:val="20"/>
  </w:num>
  <w:num w:numId="18">
    <w:abstractNumId w:val="33"/>
  </w:num>
  <w:num w:numId="19">
    <w:abstractNumId w:val="22"/>
  </w:num>
  <w:num w:numId="20">
    <w:abstractNumId w:val="1"/>
  </w:num>
  <w:num w:numId="21">
    <w:abstractNumId w:val="14"/>
  </w:num>
  <w:num w:numId="22">
    <w:abstractNumId w:val="38"/>
  </w:num>
  <w:num w:numId="23">
    <w:abstractNumId w:val="32"/>
  </w:num>
  <w:num w:numId="24">
    <w:abstractNumId w:val="34"/>
  </w:num>
  <w:num w:numId="25">
    <w:abstractNumId w:val="2"/>
  </w:num>
  <w:num w:numId="26">
    <w:abstractNumId w:val="0"/>
  </w:num>
  <w:num w:numId="27">
    <w:abstractNumId w:val="46"/>
  </w:num>
  <w:num w:numId="28">
    <w:abstractNumId w:val="45"/>
  </w:num>
  <w:num w:numId="29">
    <w:abstractNumId w:val="44"/>
  </w:num>
  <w:num w:numId="30">
    <w:abstractNumId w:val="18"/>
  </w:num>
  <w:num w:numId="31">
    <w:abstractNumId w:val="24"/>
  </w:num>
  <w:num w:numId="32">
    <w:abstractNumId w:val="26"/>
  </w:num>
  <w:num w:numId="33">
    <w:abstractNumId w:val="25"/>
  </w:num>
  <w:num w:numId="34">
    <w:abstractNumId w:val="47"/>
  </w:num>
  <w:num w:numId="35">
    <w:abstractNumId w:val="42"/>
  </w:num>
  <w:num w:numId="36">
    <w:abstractNumId w:val="40"/>
  </w:num>
  <w:num w:numId="37">
    <w:abstractNumId w:val="12"/>
  </w:num>
  <w:num w:numId="38">
    <w:abstractNumId w:val="7"/>
  </w:num>
  <w:num w:numId="39">
    <w:abstractNumId w:val="6"/>
  </w:num>
  <w:num w:numId="40">
    <w:abstractNumId w:val="5"/>
  </w:num>
  <w:num w:numId="41">
    <w:abstractNumId w:val="4"/>
  </w:num>
  <w:num w:numId="42">
    <w:abstractNumId w:val="13"/>
  </w:num>
  <w:num w:numId="43">
    <w:abstractNumId w:val="11"/>
  </w:num>
  <w:num w:numId="44">
    <w:abstractNumId w:val="10"/>
  </w:num>
  <w:num w:numId="45">
    <w:abstractNumId w:val="9"/>
  </w:num>
  <w:num w:numId="46">
    <w:abstractNumId w:val="8"/>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4C82"/>
    <w:rsid w:val="00006413"/>
    <w:rsid w:val="00006646"/>
    <w:rsid w:val="0001013B"/>
    <w:rsid w:val="00012D2E"/>
    <w:rsid w:val="00016DF4"/>
    <w:rsid w:val="00017293"/>
    <w:rsid w:val="000221DE"/>
    <w:rsid w:val="00025463"/>
    <w:rsid w:val="000259C9"/>
    <w:rsid w:val="00027393"/>
    <w:rsid w:val="000275FD"/>
    <w:rsid w:val="00030BBE"/>
    <w:rsid w:val="000329EC"/>
    <w:rsid w:val="0003553A"/>
    <w:rsid w:val="000356E9"/>
    <w:rsid w:val="00035945"/>
    <w:rsid w:val="000369D6"/>
    <w:rsid w:val="00042FDC"/>
    <w:rsid w:val="000446CD"/>
    <w:rsid w:val="000449F7"/>
    <w:rsid w:val="00047269"/>
    <w:rsid w:val="000519FD"/>
    <w:rsid w:val="0005442F"/>
    <w:rsid w:val="00057329"/>
    <w:rsid w:val="000606C4"/>
    <w:rsid w:val="0006183C"/>
    <w:rsid w:val="00062044"/>
    <w:rsid w:val="000629FA"/>
    <w:rsid w:val="00066E5F"/>
    <w:rsid w:val="00070861"/>
    <w:rsid w:val="00072035"/>
    <w:rsid w:val="00073CD8"/>
    <w:rsid w:val="00074985"/>
    <w:rsid w:val="00075087"/>
    <w:rsid w:val="00075135"/>
    <w:rsid w:val="00075D6E"/>
    <w:rsid w:val="0008020C"/>
    <w:rsid w:val="00082E68"/>
    <w:rsid w:val="0008439E"/>
    <w:rsid w:val="000850F4"/>
    <w:rsid w:val="000861F8"/>
    <w:rsid w:val="0008788D"/>
    <w:rsid w:val="000902FD"/>
    <w:rsid w:val="00096438"/>
    <w:rsid w:val="000A2272"/>
    <w:rsid w:val="000A2CCD"/>
    <w:rsid w:val="000A33B0"/>
    <w:rsid w:val="000A34C9"/>
    <w:rsid w:val="000A3E12"/>
    <w:rsid w:val="000A47D0"/>
    <w:rsid w:val="000A5570"/>
    <w:rsid w:val="000A6AB0"/>
    <w:rsid w:val="000B1482"/>
    <w:rsid w:val="000B2EA7"/>
    <w:rsid w:val="000B4782"/>
    <w:rsid w:val="000B543A"/>
    <w:rsid w:val="000C036F"/>
    <w:rsid w:val="000C3038"/>
    <w:rsid w:val="000C392C"/>
    <w:rsid w:val="000C41F9"/>
    <w:rsid w:val="000C43BD"/>
    <w:rsid w:val="000C4992"/>
    <w:rsid w:val="000C7922"/>
    <w:rsid w:val="000D4C52"/>
    <w:rsid w:val="000D506C"/>
    <w:rsid w:val="000D71E1"/>
    <w:rsid w:val="000E18DB"/>
    <w:rsid w:val="000E2F74"/>
    <w:rsid w:val="000E334F"/>
    <w:rsid w:val="000E37BE"/>
    <w:rsid w:val="000E5300"/>
    <w:rsid w:val="000F0505"/>
    <w:rsid w:val="000F1755"/>
    <w:rsid w:val="000F2ACA"/>
    <w:rsid w:val="000F2D11"/>
    <w:rsid w:val="000F4A48"/>
    <w:rsid w:val="000F4BF2"/>
    <w:rsid w:val="000F555C"/>
    <w:rsid w:val="000F5F91"/>
    <w:rsid w:val="000F62EA"/>
    <w:rsid w:val="000F6C41"/>
    <w:rsid w:val="000F77C0"/>
    <w:rsid w:val="000F7DC6"/>
    <w:rsid w:val="001003CF"/>
    <w:rsid w:val="001010BA"/>
    <w:rsid w:val="001034C6"/>
    <w:rsid w:val="00107C5A"/>
    <w:rsid w:val="00113ADD"/>
    <w:rsid w:val="00113C99"/>
    <w:rsid w:val="00114CC1"/>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36E60"/>
    <w:rsid w:val="0013781E"/>
    <w:rsid w:val="0014174E"/>
    <w:rsid w:val="00141BA0"/>
    <w:rsid w:val="00142027"/>
    <w:rsid w:val="00143B2E"/>
    <w:rsid w:val="00143BBA"/>
    <w:rsid w:val="00147358"/>
    <w:rsid w:val="00147BE9"/>
    <w:rsid w:val="00151A25"/>
    <w:rsid w:val="00152314"/>
    <w:rsid w:val="00154072"/>
    <w:rsid w:val="0015459B"/>
    <w:rsid w:val="00154BD3"/>
    <w:rsid w:val="00156A26"/>
    <w:rsid w:val="00157188"/>
    <w:rsid w:val="00157397"/>
    <w:rsid w:val="00157E0B"/>
    <w:rsid w:val="00162DFE"/>
    <w:rsid w:val="00163B46"/>
    <w:rsid w:val="00175ECD"/>
    <w:rsid w:val="00180B9A"/>
    <w:rsid w:val="001810B2"/>
    <w:rsid w:val="00181D44"/>
    <w:rsid w:val="00182B10"/>
    <w:rsid w:val="00183B18"/>
    <w:rsid w:val="00183B9B"/>
    <w:rsid w:val="001846C1"/>
    <w:rsid w:val="00184D31"/>
    <w:rsid w:val="00185D4F"/>
    <w:rsid w:val="00186E1C"/>
    <w:rsid w:val="00191B1B"/>
    <w:rsid w:val="00195B6F"/>
    <w:rsid w:val="00196505"/>
    <w:rsid w:val="00196DF1"/>
    <w:rsid w:val="001977C0"/>
    <w:rsid w:val="001A04A1"/>
    <w:rsid w:val="001A77DC"/>
    <w:rsid w:val="001B04D1"/>
    <w:rsid w:val="001B19DE"/>
    <w:rsid w:val="001B1FE5"/>
    <w:rsid w:val="001B32BB"/>
    <w:rsid w:val="001B7EBF"/>
    <w:rsid w:val="001C038D"/>
    <w:rsid w:val="001C39D8"/>
    <w:rsid w:val="001C74E1"/>
    <w:rsid w:val="001D2D33"/>
    <w:rsid w:val="001D743A"/>
    <w:rsid w:val="001D7764"/>
    <w:rsid w:val="001D789B"/>
    <w:rsid w:val="001D7C04"/>
    <w:rsid w:val="001E01FF"/>
    <w:rsid w:val="001E1D94"/>
    <w:rsid w:val="001E3B15"/>
    <w:rsid w:val="001E433F"/>
    <w:rsid w:val="001E4755"/>
    <w:rsid w:val="001E4946"/>
    <w:rsid w:val="001E56B6"/>
    <w:rsid w:val="001E608E"/>
    <w:rsid w:val="001E65DE"/>
    <w:rsid w:val="001F00D7"/>
    <w:rsid w:val="001F0B2B"/>
    <w:rsid w:val="001F0E63"/>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106D3"/>
    <w:rsid w:val="00210E17"/>
    <w:rsid w:val="00215F28"/>
    <w:rsid w:val="00217C45"/>
    <w:rsid w:val="00217DA2"/>
    <w:rsid w:val="00221802"/>
    <w:rsid w:val="0022436D"/>
    <w:rsid w:val="00225265"/>
    <w:rsid w:val="00235CA6"/>
    <w:rsid w:val="00240278"/>
    <w:rsid w:val="0024109B"/>
    <w:rsid w:val="0024412D"/>
    <w:rsid w:val="00244912"/>
    <w:rsid w:val="00244B91"/>
    <w:rsid w:val="0024519C"/>
    <w:rsid w:val="002459CA"/>
    <w:rsid w:val="00247F28"/>
    <w:rsid w:val="00250361"/>
    <w:rsid w:val="002514A6"/>
    <w:rsid w:val="00251CAD"/>
    <w:rsid w:val="00254FDE"/>
    <w:rsid w:val="00256FBB"/>
    <w:rsid w:val="002629FA"/>
    <w:rsid w:val="00262AA1"/>
    <w:rsid w:val="0026302C"/>
    <w:rsid w:val="002662C4"/>
    <w:rsid w:val="00272BF9"/>
    <w:rsid w:val="00273E82"/>
    <w:rsid w:val="00275697"/>
    <w:rsid w:val="00281167"/>
    <w:rsid w:val="002814EC"/>
    <w:rsid w:val="00281501"/>
    <w:rsid w:val="00281F99"/>
    <w:rsid w:val="0028268B"/>
    <w:rsid w:val="00282D47"/>
    <w:rsid w:val="0028732C"/>
    <w:rsid w:val="00287F61"/>
    <w:rsid w:val="00290D0D"/>
    <w:rsid w:val="00292251"/>
    <w:rsid w:val="002931E0"/>
    <w:rsid w:val="002932C6"/>
    <w:rsid w:val="002934A3"/>
    <w:rsid w:val="0029476A"/>
    <w:rsid w:val="002959F8"/>
    <w:rsid w:val="0029659D"/>
    <w:rsid w:val="00296728"/>
    <w:rsid w:val="002A1AF5"/>
    <w:rsid w:val="002A2C60"/>
    <w:rsid w:val="002A3137"/>
    <w:rsid w:val="002A34ED"/>
    <w:rsid w:val="002A52EE"/>
    <w:rsid w:val="002A64F8"/>
    <w:rsid w:val="002B0859"/>
    <w:rsid w:val="002B0F50"/>
    <w:rsid w:val="002B1974"/>
    <w:rsid w:val="002B303B"/>
    <w:rsid w:val="002B36CC"/>
    <w:rsid w:val="002B4FD9"/>
    <w:rsid w:val="002B59C8"/>
    <w:rsid w:val="002B6A39"/>
    <w:rsid w:val="002B70C4"/>
    <w:rsid w:val="002C11D1"/>
    <w:rsid w:val="002C350C"/>
    <w:rsid w:val="002C4808"/>
    <w:rsid w:val="002C5E13"/>
    <w:rsid w:val="002C5E16"/>
    <w:rsid w:val="002D016B"/>
    <w:rsid w:val="002D064B"/>
    <w:rsid w:val="002D2A32"/>
    <w:rsid w:val="002D34A5"/>
    <w:rsid w:val="002D41BB"/>
    <w:rsid w:val="002D5581"/>
    <w:rsid w:val="002D5C9A"/>
    <w:rsid w:val="002D650E"/>
    <w:rsid w:val="002E223B"/>
    <w:rsid w:val="002E23B0"/>
    <w:rsid w:val="002E4CDC"/>
    <w:rsid w:val="002E6109"/>
    <w:rsid w:val="002E628D"/>
    <w:rsid w:val="002E734A"/>
    <w:rsid w:val="002F4ACC"/>
    <w:rsid w:val="002F5FF2"/>
    <w:rsid w:val="002F6E01"/>
    <w:rsid w:val="002F7055"/>
    <w:rsid w:val="002F71D9"/>
    <w:rsid w:val="00300C65"/>
    <w:rsid w:val="003021A0"/>
    <w:rsid w:val="00303E52"/>
    <w:rsid w:val="00304C2D"/>
    <w:rsid w:val="00305135"/>
    <w:rsid w:val="00306974"/>
    <w:rsid w:val="00307E3B"/>
    <w:rsid w:val="0031137E"/>
    <w:rsid w:val="00312590"/>
    <w:rsid w:val="00312CC0"/>
    <w:rsid w:val="00314063"/>
    <w:rsid w:val="003144D7"/>
    <w:rsid w:val="003148B0"/>
    <w:rsid w:val="0031607C"/>
    <w:rsid w:val="00316557"/>
    <w:rsid w:val="00316C2F"/>
    <w:rsid w:val="0031746F"/>
    <w:rsid w:val="003179DE"/>
    <w:rsid w:val="003210C2"/>
    <w:rsid w:val="00321DCA"/>
    <w:rsid w:val="00322B03"/>
    <w:rsid w:val="00323224"/>
    <w:rsid w:val="003233C6"/>
    <w:rsid w:val="003234B0"/>
    <w:rsid w:val="0032409D"/>
    <w:rsid w:val="00325E4A"/>
    <w:rsid w:val="00326295"/>
    <w:rsid w:val="00326622"/>
    <w:rsid w:val="0032692A"/>
    <w:rsid w:val="00327046"/>
    <w:rsid w:val="003326CF"/>
    <w:rsid w:val="003355EC"/>
    <w:rsid w:val="00336541"/>
    <w:rsid w:val="0033720A"/>
    <w:rsid w:val="00341183"/>
    <w:rsid w:val="003416C3"/>
    <w:rsid w:val="00341CC3"/>
    <w:rsid w:val="0034428E"/>
    <w:rsid w:val="003463D5"/>
    <w:rsid w:val="0034719F"/>
    <w:rsid w:val="00347E48"/>
    <w:rsid w:val="00347E99"/>
    <w:rsid w:val="0035065C"/>
    <w:rsid w:val="00350B94"/>
    <w:rsid w:val="00350E92"/>
    <w:rsid w:val="003521FC"/>
    <w:rsid w:val="0035531C"/>
    <w:rsid w:val="00356F72"/>
    <w:rsid w:val="00366CA2"/>
    <w:rsid w:val="003671A9"/>
    <w:rsid w:val="003676DE"/>
    <w:rsid w:val="003735C6"/>
    <w:rsid w:val="003746E6"/>
    <w:rsid w:val="00376283"/>
    <w:rsid w:val="00376EF0"/>
    <w:rsid w:val="003770E4"/>
    <w:rsid w:val="00377190"/>
    <w:rsid w:val="00377C12"/>
    <w:rsid w:val="00377CE3"/>
    <w:rsid w:val="00380C9E"/>
    <w:rsid w:val="00380EEC"/>
    <w:rsid w:val="00381BAB"/>
    <w:rsid w:val="00382A9B"/>
    <w:rsid w:val="00382D99"/>
    <w:rsid w:val="00385E97"/>
    <w:rsid w:val="0038738F"/>
    <w:rsid w:val="003878EB"/>
    <w:rsid w:val="00390FDE"/>
    <w:rsid w:val="0039138D"/>
    <w:rsid w:val="00392ED7"/>
    <w:rsid w:val="003967D8"/>
    <w:rsid w:val="00397201"/>
    <w:rsid w:val="00397A98"/>
    <w:rsid w:val="003A04FF"/>
    <w:rsid w:val="003A18A5"/>
    <w:rsid w:val="003A1A45"/>
    <w:rsid w:val="003A2294"/>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D82"/>
    <w:rsid w:val="003C2FFE"/>
    <w:rsid w:val="003C3FCF"/>
    <w:rsid w:val="003C4BD6"/>
    <w:rsid w:val="003C6794"/>
    <w:rsid w:val="003C6B33"/>
    <w:rsid w:val="003C6B78"/>
    <w:rsid w:val="003C74C4"/>
    <w:rsid w:val="003D0274"/>
    <w:rsid w:val="003D183C"/>
    <w:rsid w:val="003D24CD"/>
    <w:rsid w:val="003D2548"/>
    <w:rsid w:val="003D2863"/>
    <w:rsid w:val="003D58BC"/>
    <w:rsid w:val="003D5BC4"/>
    <w:rsid w:val="003D6FE1"/>
    <w:rsid w:val="003E099A"/>
    <w:rsid w:val="003E0D85"/>
    <w:rsid w:val="003E4FD0"/>
    <w:rsid w:val="003E5447"/>
    <w:rsid w:val="003E7D06"/>
    <w:rsid w:val="003F0459"/>
    <w:rsid w:val="003F192C"/>
    <w:rsid w:val="003F25BF"/>
    <w:rsid w:val="003F496D"/>
    <w:rsid w:val="00402438"/>
    <w:rsid w:val="0040283F"/>
    <w:rsid w:val="0041121A"/>
    <w:rsid w:val="00412F7D"/>
    <w:rsid w:val="004166E0"/>
    <w:rsid w:val="00417233"/>
    <w:rsid w:val="00417699"/>
    <w:rsid w:val="004228BB"/>
    <w:rsid w:val="00422A26"/>
    <w:rsid w:val="0042453E"/>
    <w:rsid w:val="004262C6"/>
    <w:rsid w:val="00430E0D"/>
    <w:rsid w:val="00430F81"/>
    <w:rsid w:val="00431E3D"/>
    <w:rsid w:val="00434E3F"/>
    <w:rsid w:val="00435AFF"/>
    <w:rsid w:val="00436526"/>
    <w:rsid w:val="00436EA0"/>
    <w:rsid w:val="004372A2"/>
    <w:rsid w:val="00440B78"/>
    <w:rsid w:val="0044170D"/>
    <w:rsid w:val="00442061"/>
    <w:rsid w:val="004423C7"/>
    <w:rsid w:val="00443B57"/>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1EB0"/>
    <w:rsid w:val="00475DF0"/>
    <w:rsid w:val="00476D0B"/>
    <w:rsid w:val="00480B49"/>
    <w:rsid w:val="00481360"/>
    <w:rsid w:val="00483140"/>
    <w:rsid w:val="00483964"/>
    <w:rsid w:val="004863C4"/>
    <w:rsid w:val="00486DD2"/>
    <w:rsid w:val="0048737C"/>
    <w:rsid w:val="004921E9"/>
    <w:rsid w:val="00492BEB"/>
    <w:rsid w:val="004948EE"/>
    <w:rsid w:val="00495C99"/>
    <w:rsid w:val="00496097"/>
    <w:rsid w:val="00497489"/>
    <w:rsid w:val="004A0964"/>
    <w:rsid w:val="004A0C87"/>
    <w:rsid w:val="004A3D16"/>
    <w:rsid w:val="004A4150"/>
    <w:rsid w:val="004A7D04"/>
    <w:rsid w:val="004B02FA"/>
    <w:rsid w:val="004B0ED7"/>
    <w:rsid w:val="004B2352"/>
    <w:rsid w:val="004B4EF3"/>
    <w:rsid w:val="004C01A7"/>
    <w:rsid w:val="004C0220"/>
    <w:rsid w:val="004C052E"/>
    <w:rsid w:val="004C0F31"/>
    <w:rsid w:val="004C27BC"/>
    <w:rsid w:val="004C5667"/>
    <w:rsid w:val="004C5FE4"/>
    <w:rsid w:val="004C7B44"/>
    <w:rsid w:val="004D15A7"/>
    <w:rsid w:val="004D38CB"/>
    <w:rsid w:val="004D5043"/>
    <w:rsid w:val="004D6535"/>
    <w:rsid w:val="004D75FF"/>
    <w:rsid w:val="004E0FA9"/>
    <w:rsid w:val="004E10AB"/>
    <w:rsid w:val="004E320A"/>
    <w:rsid w:val="004E37BD"/>
    <w:rsid w:val="004E5A08"/>
    <w:rsid w:val="004E6EC6"/>
    <w:rsid w:val="004F2B3F"/>
    <w:rsid w:val="004F2D0E"/>
    <w:rsid w:val="004F562C"/>
    <w:rsid w:val="004F7E7A"/>
    <w:rsid w:val="00500A63"/>
    <w:rsid w:val="00501B59"/>
    <w:rsid w:val="00505AAA"/>
    <w:rsid w:val="00505D2C"/>
    <w:rsid w:val="00505F4F"/>
    <w:rsid w:val="005105C6"/>
    <w:rsid w:val="0051237D"/>
    <w:rsid w:val="0051340B"/>
    <w:rsid w:val="00513FC6"/>
    <w:rsid w:val="00514F67"/>
    <w:rsid w:val="00515625"/>
    <w:rsid w:val="00516EC9"/>
    <w:rsid w:val="005205EF"/>
    <w:rsid w:val="00520CA0"/>
    <w:rsid w:val="005237B3"/>
    <w:rsid w:val="00531346"/>
    <w:rsid w:val="00531F9C"/>
    <w:rsid w:val="00532106"/>
    <w:rsid w:val="0053433A"/>
    <w:rsid w:val="00535B73"/>
    <w:rsid w:val="005368D1"/>
    <w:rsid w:val="00536D8C"/>
    <w:rsid w:val="0053778B"/>
    <w:rsid w:val="00537B86"/>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4A49"/>
    <w:rsid w:val="00566717"/>
    <w:rsid w:val="005673C0"/>
    <w:rsid w:val="00571C93"/>
    <w:rsid w:val="0057270E"/>
    <w:rsid w:val="00572724"/>
    <w:rsid w:val="0057397C"/>
    <w:rsid w:val="00575DA3"/>
    <w:rsid w:val="00575F77"/>
    <w:rsid w:val="00576FBB"/>
    <w:rsid w:val="005807A8"/>
    <w:rsid w:val="0058193F"/>
    <w:rsid w:val="0058270D"/>
    <w:rsid w:val="00584776"/>
    <w:rsid w:val="00586F65"/>
    <w:rsid w:val="0058702D"/>
    <w:rsid w:val="00590D4F"/>
    <w:rsid w:val="00591369"/>
    <w:rsid w:val="00591F1F"/>
    <w:rsid w:val="00592708"/>
    <w:rsid w:val="005928C8"/>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2999"/>
    <w:rsid w:val="005B3261"/>
    <w:rsid w:val="005B52AC"/>
    <w:rsid w:val="005B6210"/>
    <w:rsid w:val="005B64A0"/>
    <w:rsid w:val="005B7799"/>
    <w:rsid w:val="005B78BC"/>
    <w:rsid w:val="005C15C6"/>
    <w:rsid w:val="005C1B55"/>
    <w:rsid w:val="005C369A"/>
    <w:rsid w:val="005C4DAF"/>
    <w:rsid w:val="005C4F1F"/>
    <w:rsid w:val="005C595A"/>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F"/>
    <w:rsid w:val="005F6E25"/>
    <w:rsid w:val="005F73C0"/>
    <w:rsid w:val="005F75EC"/>
    <w:rsid w:val="00601B18"/>
    <w:rsid w:val="006050FF"/>
    <w:rsid w:val="00605E03"/>
    <w:rsid w:val="00606480"/>
    <w:rsid w:val="006104E9"/>
    <w:rsid w:val="00610ABB"/>
    <w:rsid w:val="00610BDE"/>
    <w:rsid w:val="00614729"/>
    <w:rsid w:val="00614E2E"/>
    <w:rsid w:val="00615241"/>
    <w:rsid w:val="0061525C"/>
    <w:rsid w:val="0061595D"/>
    <w:rsid w:val="00616CCC"/>
    <w:rsid w:val="00617851"/>
    <w:rsid w:val="006179BD"/>
    <w:rsid w:val="00617B32"/>
    <w:rsid w:val="00617DFC"/>
    <w:rsid w:val="00623F57"/>
    <w:rsid w:val="006254B6"/>
    <w:rsid w:val="00625BEC"/>
    <w:rsid w:val="00627BD9"/>
    <w:rsid w:val="00627D0A"/>
    <w:rsid w:val="00627FE1"/>
    <w:rsid w:val="0063230B"/>
    <w:rsid w:val="0063504F"/>
    <w:rsid w:val="00635E7E"/>
    <w:rsid w:val="006377B0"/>
    <w:rsid w:val="00641F2E"/>
    <w:rsid w:val="006440D1"/>
    <w:rsid w:val="00644DFB"/>
    <w:rsid w:val="00645D36"/>
    <w:rsid w:val="00645E45"/>
    <w:rsid w:val="00646403"/>
    <w:rsid w:val="006466F3"/>
    <w:rsid w:val="00650840"/>
    <w:rsid w:val="00650A3B"/>
    <w:rsid w:val="00651871"/>
    <w:rsid w:val="00652263"/>
    <w:rsid w:val="006528C2"/>
    <w:rsid w:val="00654DB4"/>
    <w:rsid w:val="006551F6"/>
    <w:rsid w:val="00656C39"/>
    <w:rsid w:val="006617D9"/>
    <w:rsid w:val="0066204F"/>
    <w:rsid w:val="006638CD"/>
    <w:rsid w:val="00663B0A"/>
    <w:rsid w:val="00664483"/>
    <w:rsid w:val="00665F16"/>
    <w:rsid w:val="00667628"/>
    <w:rsid w:val="0066797C"/>
    <w:rsid w:val="00670C59"/>
    <w:rsid w:val="0067253D"/>
    <w:rsid w:val="006725F2"/>
    <w:rsid w:val="0067304C"/>
    <w:rsid w:val="00673952"/>
    <w:rsid w:val="00674499"/>
    <w:rsid w:val="006768C1"/>
    <w:rsid w:val="00677EDA"/>
    <w:rsid w:val="0068109E"/>
    <w:rsid w:val="00685565"/>
    <w:rsid w:val="00685BD0"/>
    <w:rsid w:val="0069095A"/>
    <w:rsid w:val="006924EF"/>
    <w:rsid w:val="00692C04"/>
    <w:rsid w:val="00693733"/>
    <w:rsid w:val="0069437D"/>
    <w:rsid w:val="006952E4"/>
    <w:rsid w:val="00695887"/>
    <w:rsid w:val="006A0809"/>
    <w:rsid w:val="006A0AA6"/>
    <w:rsid w:val="006A0D80"/>
    <w:rsid w:val="006A0DAD"/>
    <w:rsid w:val="006A3D4F"/>
    <w:rsid w:val="006A416C"/>
    <w:rsid w:val="006A5637"/>
    <w:rsid w:val="006A5CE3"/>
    <w:rsid w:val="006A6CD4"/>
    <w:rsid w:val="006A7976"/>
    <w:rsid w:val="006A7B39"/>
    <w:rsid w:val="006B1927"/>
    <w:rsid w:val="006B666A"/>
    <w:rsid w:val="006B7A26"/>
    <w:rsid w:val="006C2377"/>
    <w:rsid w:val="006C242C"/>
    <w:rsid w:val="006C3DC0"/>
    <w:rsid w:val="006C42A3"/>
    <w:rsid w:val="006C5339"/>
    <w:rsid w:val="006C656B"/>
    <w:rsid w:val="006C7BA8"/>
    <w:rsid w:val="006D081A"/>
    <w:rsid w:val="006D2773"/>
    <w:rsid w:val="006D458F"/>
    <w:rsid w:val="006D48FD"/>
    <w:rsid w:val="006D4EAB"/>
    <w:rsid w:val="006D5B1C"/>
    <w:rsid w:val="006D75D4"/>
    <w:rsid w:val="006D7E9E"/>
    <w:rsid w:val="006E0F84"/>
    <w:rsid w:val="006E100A"/>
    <w:rsid w:val="006E16BF"/>
    <w:rsid w:val="006E1913"/>
    <w:rsid w:val="006E2890"/>
    <w:rsid w:val="006E2A48"/>
    <w:rsid w:val="006E2AEC"/>
    <w:rsid w:val="006E4DC0"/>
    <w:rsid w:val="006E4EEA"/>
    <w:rsid w:val="006E61B2"/>
    <w:rsid w:val="006E69A1"/>
    <w:rsid w:val="006F1CA3"/>
    <w:rsid w:val="006F5B48"/>
    <w:rsid w:val="006F61A1"/>
    <w:rsid w:val="00700848"/>
    <w:rsid w:val="007011A2"/>
    <w:rsid w:val="00705170"/>
    <w:rsid w:val="00706FE3"/>
    <w:rsid w:val="00711A8E"/>
    <w:rsid w:val="00711C5B"/>
    <w:rsid w:val="00713CE6"/>
    <w:rsid w:val="00714EE7"/>
    <w:rsid w:val="0071550F"/>
    <w:rsid w:val="00716643"/>
    <w:rsid w:val="007166FA"/>
    <w:rsid w:val="00717FE2"/>
    <w:rsid w:val="00720399"/>
    <w:rsid w:val="00720479"/>
    <w:rsid w:val="00720C0E"/>
    <w:rsid w:val="00721072"/>
    <w:rsid w:val="007217D3"/>
    <w:rsid w:val="007223E0"/>
    <w:rsid w:val="00725763"/>
    <w:rsid w:val="00726E9F"/>
    <w:rsid w:val="00727D56"/>
    <w:rsid w:val="0073148E"/>
    <w:rsid w:val="0073400E"/>
    <w:rsid w:val="00734368"/>
    <w:rsid w:val="007355F7"/>
    <w:rsid w:val="007356DE"/>
    <w:rsid w:val="00736AE8"/>
    <w:rsid w:val="007413A6"/>
    <w:rsid w:val="007418B2"/>
    <w:rsid w:val="0074253D"/>
    <w:rsid w:val="007434B5"/>
    <w:rsid w:val="0074753A"/>
    <w:rsid w:val="007479CB"/>
    <w:rsid w:val="007508F4"/>
    <w:rsid w:val="00750B04"/>
    <w:rsid w:val="007531DA"/>
    <w:rsid w:val="007534B7"/>
    <w:rsid w:val="00754B55"/>
    <w:rsid w:val="00754E5A"/>
    <w:rsid w:val="007562C9"/>
    <w:rsid w:val="007608F0"/>
    <w:rsid w:val="00761484"/>
    <w:rsid w:val="0076270C"/>
    <w:rsid w:val="00764790"/>
    <w:rsid w:val="0076481E"/>
    <w:rsid w:val="00764ED0"/>
    <w:rsid w:val="00765897"/>
    <w:rsid w:val="00766434"/>
    <w:rsid w:val="0077464A"/>
    <w:rsid w:val="00776291"/>
    <w:rsid w:val="00777712"/>
    <w:rsid w:val="00777BA1"/>
    <w:rsid w:val="007808B9"/>
    <w:rsid w:val="007813FF"/>
    <w:rsid w:val="00781A7A"/>
    <w:rsid w:val="00781C1A"/>
    <w:rsid w:val="00782163"/>
    <w:rsid w:val="007833FF"/>
    <w:rsid w:val="0078390C"/>
    <w:rsid w:val="0078412F"/>
    <w:rsid w:val="007861E6"/>
    <w:rsid w:val="00786666"/>
    <w:rsid w:val="0079196E"/>
    <w:rsid w:val="00792827"/>
    <w:rsid w:val="007949EB"/>
    <w:rsid w:val="0079529C"/>
    <w:rsid w:val="00795B9A"/>
    <w:rsid w:val="007963D3"/>
    <w:rsid w:val="0079771D"/>
    <w:rsid w:val="007979E8"/>
    <w:rsid w:val="007A0F9B"/>
    <w:rsid w:val="007A53EF"/>
    <w:rsid w:val="007A565F"/>
    <w:rsid w:val="007A5935"/>
    <w:rsid w:val="007A6D44"/>
    <w:rsid w:val="007A71C7"/>
    <w:rsid w:val="007B0864"/>
    <w:rsid w:val="007B26A7"/>
    <w:rsid w:val="007B2D98"/>
    <w:rsid w:val="007B4494"/>
    <w:rsid w:val="007B6473"/>
    <w:rsid w:val="007B70FC"/>
    <w:rsid w:val="007B729A"/>
    <w:rsid w:val="007C2C93"/>
    <w:rsid w:val="007C4743"/>
    <w:rsid w:val="007C67AF"/>
    <w:rsid w:val="007D0C01"/>
    <w:rsid w:val="007D1360"/>
    <w:rsid w:val="007D178B"/>
    <w:rsid w:val="007D1BF4"/>
    <w:rsid w:val="007D20A4"/>
    <w:rsid w:val="007D580D"/>
    <w:rsid w:val="007D6A7F"/>
    <w:rsid w:val="007E01D2"/>
    <w:rsid w:val="007E0BB2"/>
    <w:rsid w:val="007E1186"/>
    <w:rsid w:val="007E3FD3"/>
    <w:rsid w:val="007E70BA"/>
    <w:rsid w:val="007F0D77"/>
    <w:rsid w:val="007F17D2"/>
    <w:rsid w:val="007F22B9"/>
    <w:rsid w:val="007F65B1"/>
    <w:rsid w:val="007F7767"/>
    <w:rsid w:val="007F7DD8"/>
    <w:rsid w:val="00801F3D"/>
    <w:rsid w:val="00801FFC"/>
    <w:rsid w:val="008024A8"/>
    <w:rsid w:val="00802BCD"/>
    <w:rsid w:val="0080593F"/>
    <w:rsid w:val="008064CC"/>
    <w:rsid w:val="008112E7"/>
    <w:rsid w:val="008123FD"/>
    <w:rsid w:val="00812511"/>
    <w:rsid w:val="00817D34"/>
    <w:rsid w:val="008206B4"/>
    <w:rsid w:val="00820B7D"/>
    <w:rsid w:val="00822779"/>
    <w:rsid w:val="00823FF2"/>
    <w:rsid w:val="008253EA"/>
    <w:rsid w:val="008259F4"/>
    <w:rsid w:val="00826304"/>
    <w:rsid w:val="00826369"/>
    <w:rsid w:val="008301A6"/>
    <w:rsid w:val="00830E80"/>
    <w:rsid w:val="00831F7E"/>
    <w:rsid w:val="00831FE5"/>
    <w:rsid w:val="0083231E"/>
    <w:rsid w:val="008327B0"/>
    <w:rsid w:val="00835A99"/>
    <w:rsid w:val="00835CD8"/>
    <w:rsid w:val="00836883"/>
    <w:rsid w:val="00836D6F"/>
    <w:rsid w:val="008428D9"/>
    <w:rsid w:val="00842AE0"/>
    <w:rsid w:val="00843401"/>
    <w:rsid w:val="008540A4"/>
    <w:rsid w:val="0085490E"/>
    <w:rsid w:val="008555AC"/>
    <w:rsid w:val="00856712"/>
    <w:rsid w:val="0085704B"/>
    <w:rsid w:val="0086032C"/>
    <w:rsid w:val="00861818"/>
    <w:rsid w:val="00861EBB"/>
    <w:rsid w:val="008625ED"/>
    <w:rsid w:val="0086508F"/>
    <w:rsid w:val="0086526E"/>
    <w:rsid w:val="00866AA4"/>
    <w:rsid w:val="00867EC5"/>
    <w:rsid w:val="00874047"/>
    <w:rsid w:val="008743C6"/>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A6B57"/>
    <w:rsid w:val="008B2BD5"/>
    <w:rsid w:val="008B3861"/>
    <w:rsid w:val="008B3907"/>
    <w:rsid w:val="008B7408"/>
    <w:rsid w:val="008C0208"/>
    <w:rsid w:val="008C1D06"/>
    <w:rsid w:val="008C2819"/>
    <w:rsid w:val="008C3597"/>
    <w:rsid w:val="008C470E"/>
    <w:rsid w:val="008D0F70"/>
    <w:rsid w:val="008D1283"/>
    <w:rsid w:val="008D1495"/>
    <w:rsid w:val="008D1EFE"/>
    <w:rsid w:val="008D2D90"/>
    <w:rsid w:val="008D2F99"/>
    <w:rsid w:val="008D5F46"/>
    <w:rsid w:val="008D7798"/>
    <w:rsid w:val="008E1AFE"/>
    <w:rsid w:val="008E326C"/>
    <w:rsid w:val="008E7DEC"/>
    <w:rsid w:val="008F1CBE"/>
    <w:rsid w:val="008F45B7"/>
    <w:rsid w:val="0090008D"/>
    <w:rsid w:val="00900162"/>
    <w:rsid w:val="0090047A"/>
    <w:rsid w:val="00901C2D"/>
    <w:rsid w:val="00903ADA"/>
    <w:rsid w:val="009046F3"/>
    <w:rsid w:val="00905A2A"/>
    <w:rsid w:val="009069F0"/>
    <w:rsid w:val="00906A51"/>
    <w:rsid w:val="009072E3"/>
    <w:rsid w:val="009103E1"/>
    <w:rsid w:val="00913179"/>
    <w:rsid w:val="00914E26"/>
    <w:rsid w:val="0092430B"/>
    <w:rsid w:val="00925F99"/>
    <w:rsid w:val="00934C7C"/>
    <w:rsid w:val="00934EB2"/>
    <w:rsid w:val="00934F1F"/>
    <w:rsid w:val="0094041D"/>
    <w:rsid w:val="00940501"/>
    <w:rsid w:val="00940F4F"/>
    <w:rsid w:val="00942A94"/>
    <w:rsid w:val="009434D1"/>
    <w:rsid w:val="009446C0"/>
    <w:rsid w:val="00944A38"/>
    <w:rsid w:val="00945A8A"/>
    <w:rsid w:val="00947C41"/>
    <w:rsid w:val="009501E7"/>
    <w:rsid w:val="00953204"/>
    <w:rsid w:val="009533AD"/>
    <w:rsid w:val="00954DF5"/>
    <w:rsid w:val="00955635"/>
    <w:rsid w:val="00956C43"/>
    <w:rsid w:val="0096145B"/>
    <w:rsid w:val="00962A0B"/>
    <w:rsid w:val="00964545"/>
    <w:rsid w:val="0096510D"/>
    <w:rsid w:val="00965724"/>
    <w:rsid w:val="00966101"/>
    <w:rsid w:val="00967323"/>
    <w:rsid w:val="009708CE"/>
    <w:rsid w:val="00972363"/>
    <w:rsid w:val="00973AFF"/>
    <w:rsid w:val="0097628E"/>
    <w:rsid w:val="00977A11"/>
    <w:rsid w:val="009854A7"/>
    <w:rsid w:val="0098640F"/>
    <w:rsid w:val="00987E9C"/>
    <w:rsid w:val="009905A9"/>
    <w:rsid w:val="009948F4"/>
    <w:rsid w:val="00994DE7"/>
    <w:rsid w:val="00995AD9"/>
    <w:rsid w:val="00996E44"/>
    <w:rsid w:val="00996FAB"/>
    <w:rsid w:val="00997646"/>
    <w:rsid w:val="009A1C9F"/>
    <w:rsid w:val="009A3F54"/>
    <w:rsid w:val="009A4A15"/>
    <w:rsid w:val="009A7954"/>
    <w:rsid w:val="009A7CFB"/>
    <w:rsid w:val="009B0655"/>
    <w:rsid w:val="009B2207"/>
    <w:rsid w:val="009B23B8"/>
    <w:rsid w:val="009B2CFD"/>
    <w:rsid w:val="009B3F8F"/>
    <w:rsid w:val="009B5865"/>
    <w:rsid w:val="009B7406"/>
    <w:rsid w:val="009C0AE5"/>
    <w:rsid w:val="009C2145"/>
    <w:rsid w:val="009C392C"/>
    <w:rsid w:val="009C6075"/>
    <w:rsid w:val="009C6411"/>
    <w:rsid w:val="009C71DC"/>
    <w:rsid w:val="009C7972"/>
    <w:rsid w:val="009C7B89"/>
    <w:rsid w:val="009D14E2"/>
    <w:rsid w:val="009D199C"/>
    <w:rsid w:val="009D2B34"/>
    <w:rsid w:val="009D30DA"/>
    <w:rsid w:val="009D316D"/>
    <w:rsid w:val="009D3F9C"/>
    <w:rsid w:val="009D40A0"/>
    <w:rsid w:val="009D6F98"/>
    <w:rsid w:val="009E0A87"/>
    <w:rsid w:val="009E154A"/>
    <w:rsid w:val="009E41DD"/>
    <w:rsid w:val="009E57F5"/>
    <w:rsid w:val="009E7475"/>
    <w:rsid w:val="009F093D"/>
    <w:rsid w:val="009F18DB"/>
    <w:rsid w:val="009F1C3A"/>
    <w:rsid w:val="009F263C"/>
    <w:rsid w:val="009F52D6"/>
    <w:rsid w:val="009F65F6"/>
    <w:rsid w:val="009F6981"/>
    <w:rsid w:val="00A009C0"/>
    <w:rsid w:val="00A011E7"/>
    <w:rsid w:val="00A060CD"/>
    <w:rsid w:val="00A06C24"/>
    <w:rsid w:val="00A07AA7"/>
    <w:rsid w:val="00A10271"/>
    <w:rsid w:val="00A108ED"/>
    <w:rsid w:val="00A11167"/>
    <w:rsid w:val="00A1184F"/>
    <w:rsid w:val="00A12328"/>
    <w:rsid w:val="00A139E1"/>
    <w:rsid w:val="00A163B0"/>
    <w:rsid w:val="00A16448"/>
    <w:rsid w:val="00A1762C"/>
    <w:rsid w:val="00A20A86"/>
    <w:rsid w:val="00A2121F"/>
    <w:rsid w:val="00A21582"/>
    <w:rsid w:val="00A21E7D"/>
    <w:rsid w:val="00A233D8"/>
    <w:rsid w:val="00A23B3C"/>
    <w:rsid w:val="00A23F88"/>
    <w:rsid w:val="00A24467"/>
    <w:rsid w:val="00A24E06"/>
    <w:rsid w:val="00A2570B"/>
    <w:rsid w:val="00A27277"/>
    <w:rsid w:val="00A30487"/>
    <w:rsid w:val="00A310A3"/>
    <w:rsid w:val="00A32658"/>
    <w:rsid w:val="00A3772D"/>
    <w:rsid w:val="00A40778"/>
    <w:rsid w:val="00A407DB"/>
    <w:rsid w:val="00A41F50"/>
    <w:rsid w:val="00A4236E"/>
    <w:rsid w:val="00A435EB"/>
    <w:rsid w:val="00A43A68"/>
    <w:rsid w:val="00A471D8"/>
    <w:rsid w:val="00A47786"/>
    <w:rsid w:val="00A50BAD"/>
    <w:rsid w:val="00A527CE"/>
    <w:rsid w:val="00A53029"/>
    <w:rsid w:val="00A533A9"/>
    <w:rsid w:val="00A537A4"/>
    <w:rsid w:val="00A54DE8"/>
    <w:rsid w:val="00A55B9F"/>
    <w:rsid w:val="00A56FE6"/>
    <w:rsid w:val="00A6101C"/>
    <w:rsid w:val="00A631E2"/>
    <w:rsid w:val="00A643CF"/>
    <w:rsid w:val="00A64570"/>
    <w:rsid w:val="00A65352"/>
    <w:rsid w:val="00A66379"/>
    <w:rsid w:val="00A66E38"/>
    <w:rsid w:val="00A70A53"/>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39C9"/>
    <w:rsid w:val="00A97635"/>
    <w:rsid w:val="00AB1F46"/>
    <w:rsid w:val="00AB26C3"/>
    <w:rsid w:val="00AB34A6"/>
    <w:rsid w:val="00AB3E90"/>
    <w:rsid w:val="00AB4AA9"/>
    <w:rsid w:val="00AB6548"/>
    <w:rsid w:val="00AB6661"/>
    <w:rsid w:val="00AB7F5A"/>
    <w:rsid w:val="00AC13A3"/>
    <w:rsid w:val="00AC3E20"/>
    <w:rsid w:val="00AC458E"/>
    <w:rsid w:val="00AC58FB"/>
    <w:rsid w:val="00AC5C5D"/>
    <w:rsid w:val="00AC62C5"/>
    <w:rsid w:val="00AC6F6D"/>
    <w:rsid w:val="00AC753A"/>
    <w:rsid w:val="00AC7BB0"/>
    <w:rsid w:val="00AD0F8D"/>
    <w:rsid w:val="00AD2052"/>
    <w:rsid w:val="00AD21F9"/>
    <w:rsid w:val="00AD5CF8"/>
    <w:rsid w:val="00AD6442"/>
    <w:rsid w:val="00AE0A56"/>
    <w:rsid w:val="00AE0FB3"/>
    <w:rsid w:val="00AE273A"/>
    <w:rsid w:val="00AE2AC6"/>
    <w:rsid w:val="00AE4018"/>
    <w:rsid w:val="00AE62E1"/>
    <w:rsid w:val="00AE6965"/>
    <w:rsid w:val="00AF0088"/>
    <w:rsid w:val="00AF0D90"/>
    <w:rsid w:val="00AF107D"/>
    <w:rsid w:val="00AF17A3"/>
    <w:rsid w:val="00AF32E6"/>
    <w:rsid w:val="00AF524A"/>
    <w:rsid w:val="00AF6EB8"/>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026"/>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3680E"/>
    <w:rsid w:val="00B44ECF"/>
    <w:rsid w:val="00B45B13"/>
    <w:rsid w:val="00B45E73"/>
    <w:rsid w:val="00B460E6"/>
    <w:rsid w:val="00B47B6E"/>
    <w:rsid w:val="00B505C8"/>
    <w:rsid w:val="00B51C91"/>
    <w:rsid w:val="00B52A46"/>
    <w:rsid w:val="00B534E2"/>
    <w:rsid w:val="00B541C3"/>
    <w:rsid w:val="00B55B72"/>
    <w:rsid w:val="00B55C46"/>
    <w:rsid w:val="00B566B6"/>
    <w:rsid w:val="00B60DF6"/>
    <w:rsid w:val="00B60E83"/>
    <w:rsid w:val="00B610D2"/>
    <w:rsid w:val="00B622F8"/>
    <w:rsid w:val="00B63B10"/>
    <w:rsid w:val="00B63F2C"/>
    <w:rsid w:val="00B64462"/>
    <w:rsid w:val="00B66372"/>
    <w:rsid w:val="00B667B2"/>
    <w:rsid w:val="00B67595"/>
    <w:rsid w:val="00B6787E"/>
    <w:rsid w:val="00B67D9A"/>
    <w:rsid w:val="00B70177"/>
    <w:rsid w:val="00B702D1"/>
    <w:rsid w:val="00B71AD4"/>
    <w:rsid w:val="00B7473F"/>
    <w:rsid w:val="00B77A4E"/>
    <w:rsid w:val="00B821FA"/>
    <w:rsid w:val="00B836EA"/>
    <w:rsid w:val="00B8587B"/>
    <w:rsid w:val="00B91A29"/>
    <w:rsid w:val="00B928A4"/>
    <w:rsid w:val="00B929B2"/>
    <w:rsid w:val="00B92A68"/>
    <w:rsid w:val="00B92E70"/>
    <w:rsid w:val="00B935C0"/>
    <w:rsid w:val="00B94815"/>
    <w:rsid w:val="00B94B9A"/>
    <w:rsid w:val="00B95720"/>
    <w:rsid w:val="00B96585"/>
    <w:rsid w:val="00BA14B2"/>
    <w:rsid w:val="00BA45CB"/>
    <w:rsid w:val="00BA5773"/>
    <w:rsid w:val="00BB2C37"/>
    <w:rsid w:val="00BB4F1D"/>
    <w:rsid w:val="00BB5118"/>
    <w:rsid w:val="00BB62AD"/>
    <w:rsid w:val="00BB7240"/>
    <w:rsid w:val="00BC344E"/>
    <w:rsid w:val="00BC5525"/>
    <w:rsid w:val="00BC581D"/>
    <w:rsid w:val="00BC679C"/>
    <w:rsid w:val="00BC69BC"/>
    <w:rsid w:val="00BC7454"/>
    <w:rsid w:val="00BD3A66"/>
    <w:rsid w:val="00BD4C29"/>
    <w:rsid w:val="00BD588E"/>
    <w:rsid w:val="00BD6052"/>
    <w:rsid w:val="00BD6D45"/>
    <w:rsid w:val="00BE21B1"/>
    <w:rsid w:val="00BE260D"/>
    <w:rsid w:val="00BE2A8D"/>
    <w:rsid w:val="00BE446D"/>
    <w:rsid w:val="00BE5100"/>
    <w:rsid w:val="00BE598E"/>
    <w:rsid w:val="00BE59E5"/>
    <w:rsid w:val="00BE7B2B"/>
    <w:rsid w:val="00BF00DC"/>
    <w:rsid w:val="00BF0868"/>
    <w:rsid w:val="00BF4FD5"/>
    <w:rsid w:val="00BF58B0"/>
    <w:rsid w:val="00BF5D89"/>
    <w:rsid w:val="00BF6B11"/>
    <w:rsid w:val="00BF743F"/>
    <w:rsid w:val="00BF7709"/>
    <w:rsid w:val="00BF7A4C"/>
    <w:rsid w:val="00BF7A68"/>
    <w:rsid w:val="00C00F71"/>
    <w:rsid w:val="00C014FB"/>
    <w:rsid w:val="00C02A55"/>
    <w:rsid w:val="00C04BFD"/>
    <w:rsid w:val="00C1104B"/>
    <w:rsid w:val="00C12B9D"/>
    <w:rsid w:val="00C157AC"/>
    <w:rsid w:val="00C16D7A"/>
    <w:rsid w:val="00C17BEF"/>
    <w:rsid w:val="00C22975"/>
    <w:rsid w:val="00C22C53"/>
    <w:rsid w:val="00C264BB"/>
    <w:rsid w:val="00C26AB9"/>
    <w:rsid w:val="00C315D0"/>
    <w:rsid w:val="00C31A00"/>
    <w:rsid w:val="00C31DAD"/>
    <w:rsid w:val="00C32A99"/>
    <w:rsid w:val="00C37BA8"/>
    <w:rsid w:val="00C445F2"/>
    <w:rsid w:val="00C50E28"/>
    <w:rsid w:val="00C52038"/>
    <w:rsid w:val="00C53166"/>
    <w:rsid w:val="00C5327F"/>
    <w:rsid w:val="00C544A3"/>
    <w:rsid w:val="00C547A6"/>
    <w:rsid w:val="00C578D1"/>
    <w:rsid w:val="00C578F8"/>
    <w:rsid w:val="00C6299C"/>
    <w:rsid w:val="00C64865"/>
    <w:rsid w:val="00C6488B"/>
    <w:rsid w:val="00C651BE"/>
    <w:rsid w:val="00C67DAE"/>
    <w:rsid w:val="00C7109A"/>
    <w:rsid w:val="00C714C3"/>
    <w:rsid w:val="00C72AC0"/>
    <w:rsid w:val="00C74E15"/>
    <w:rsid w:val="00C75C28"/>
    <w:rsid w:val="00C76476"/>
    <w:rsid w:val="00C769EE"/>
    <w:rsid w:val="00C80468"/>
    <w:rsid w:val="00C80A64"/>
    <w:rsid w:val="00C82D97"/>
    <w:rsid w:val="00C842E7"/>
    <w:rsid w:val="00C86E43"/>
    <w:rsid w:val="00C87C95"/>
    <w:rsid w:val="00C921CA"/>
    <w:rsid w:val="00CA0359"/>
    <w:rsid w:val="00CA0B2F"/>
    <w:rsid w:val="00CA1A25"/>
    <w:rsid w:val="00CA204A"/>
    <w:rsid w:val="00CA204B"/>
    <w:rsid w:val="00CA282D"/>
    <w:rsid w:val="00CA2E08"/>
    <w:rsid w:val="00CA3517"/>
    <w:rsid w:val="00CA37E0"/>
    <w:rsid w:val="00CA4A25"/>
    <w:rsid w:val="00CA4A29"/>
    <w:rsid w:val="00CA51E7"/>
    <w:rsid w:val="00CA5582"/>
    <w:rsid w:val="00CA632C"/>
    <w:rsid w:val="00CA7386"/>
    <w:rsid w:val="00CB1655"/>
    <w:rsid w:val="00CB1E05"/>
    <w:rsid w:val="00CB27D1"/>
    <w:rsid w:val="00CB331D"/>
    <w:rsid w:val="00CB4C2C"/>
    <w:rsid w:val="00CB6814"/>
    <w:rsid w:val="00CB695F"/>
    <w:rsid w:val="00CC02BD"/>
    <w:rsid w:val="00CC08C7"/>
    <w:rsid w:val="00CC0EA1"/>
    <w:rsid w:val="00CC10CD"/>
    <w:rsid w:val="00CC4E62"/>
    <w:rsid w:val="00CC57B7"/>
    <w:rsid w:val="00CC62C5"/>
    <w:rsid w:val="00CD1A80"/>
    <w:rsid w:val="00CD1F7B"/>
    <w:rsid w:val="00CD2ADE"/>
    <w:rsid w:val="00CD35D8"/>
    <w:rsid w:val="00CD5F34"/>
    <w:rsid w:val="00CD73B6"/>
    <w:rsid w:val="00CD7AF7"/>
    <w:rsid w:val="00CE0AC0"/>
    <w:rsid w:val="00CE0E41"/>
    <w:rsid w:val="00CE1040"/>
    <w:rsid w:val="00CE49DF"/>
    <w:rsid w:val="00CE51A4"/>
    <w:rsid w:val="00CE5D62"/>
    <w:rsid w:val="00CF0341"/>
    <w:rsid w:val="00CF469A"/>
    <w:rsid w:val="00CF5CB0"/>
    <w:rsid w:val="00CF6496"/>
    <w:rsid w:val="00CF69C2"/>
    <w:rsid w:val="00CF70CE"/>
    <w:rsid w:val="00D0059C"/>
    <w:rsid w:val="00D0160A"/>
    <w:rsid w:val="00D04ED9"/>
    <w:rsid w:val="00D060B2"/>
    <w:rsid w:val="00D1056B"/>
    <w:rsid w:val="00D10FB1"/>
    <w:rsid w:val="00D11163"/>
    <w:rsid w:val="00D11389"/>
    <w:rsid w:val="00D14EB6"/>
    <w:rsid w:val="00D157C2"/>
    <w:rsid w:val="00D172ED"/>
    <w:rsid w:val="00D17990"/>
    <w:rsid w:val="00D2127D"/>
    <w:rsid w:val="00D21E72"/>
    <w:rsid w:val="00D22199"/>
    <w:rsid w:val="00D22F3B"/>
    <w:rsid w:val="00D24959"/>
    <w:rsid w:val="00D3083E"/>
    <w:rsid w:val="00D31582"/>
    <w:rsid w:val="00D34E9E"/>
    <w:rsid w:val="00D36102"/>
    <w:rsid w:val="00D36274"/>
    <w:rsid w:val="00D40CB2"/>
    <w:rsid w:val="00D41757"/>
    <w:rsid w:val="00D421F1"/>
    <w:rsid w:val="00D43F80"/>
    <w:rsid w:val="00D44116"/>
    <w:rsid w:val="00D44A64"/>
    <w:rsid w:val="00D44DCA"/>
    <w:rsid w:val="00D476A6"/>
    <w:rsid w:val="00D50799"/>
    <w:rsid w:val="00D5117A"/>
    <w:rsid w:val="00D53730"/>
    <w:rsid w:val="00D553E9"/>
    <w:rsid w:val="00D55573"/>
    <w:rsid w:val="00D57497"/>
    <w:rsid w:val="00D621FD"/>
    <w:rsid w:val="00D62636"/>
    <w:rsid w:val="00D629AD"/>
    <w:rsid w:val="00D63455"/>
    <w:rsid w:val="00D6421A"/>
    <w:rsid w:val="00D655A8"/>
    <w:rsid w:val="00D65DC6"/>
    <w:rsid w:val="00D662BA"/>
    <w:rsid w:val="00D66EA2"/>
    <w:rsid w:val="00D671FE"/>
    <w:rsid w:val="00D70503"/>
    <w:rsid w:val="00D70E04"/>
    <w:rsid w:val="00D714A3"/>
    <w:rsid w:val="00D75CB4"/>
    <w:rsid w:val="00D7722D"/>
    <w:rsid w:val="00D772BD"/>
    <w:rsid w:val="00D774CD"/>
    <w:rsid w:val="00D80D9E"/>
    <w:rsid w:val="00D80FD1"/>
    <w:rsid w:val="00D81449"/>
    <w:rsid w:val="00D82176"/>
    <w:rsid w:val="00D8230F"/>
    <w:rsid w:val="00D86505"/>
    <w:rsid w:val="00D86728"/>
    <w:rsid w:val="00D872A3"/>
    <w:rsid w:val="00D90F29"/>
    <w:rsid w:val="00D91657"/>
    <w:rsid w:val="00D91B37"/>
    <w:rsid w:val="00D944E0"/>
    <w:rsid w:val="00D97CA3"/>
    <w:rsid w:val="00DA3B2F"/>
    <w:rsid w:val="00DA47C6"/>
    <w:rsid w:val="00DA5244"/>
    <w:rsid w:val="00DA686B"/>
    <w:rsid w:val="00DB03E1"/>
    <w:rsid w:val="00DB20CE"/>
    <w:rsid w:val="00DB42CA"/>
    <w:rsid w:val="00DB4C8C"/>
    <w:rsid w:val="00DB51F9"/>
    <w:rsid w:val="00DB55B7"/>
    <w:rsid w:val="00DC45BA"/>
    <w:rsid w:val="00DC66BE"/>
    <w:rsid w:val="00DC7C14"/>
    <w:rsid w:val="00DD0D62"/>
    <w:rsid w:val="00DD18AD"/>
    <w:rsid w:val="00DD2EE8"/>
    <w:rsid w:val="00DE13AF"/>
    <w:rsid w:val="00DE2BC8"/>
    <w:rsid w:val="00DE3E24"/>
    <w:rsid w:val="00DE6996"/>
    <w:rsid w:val="00DE721D"/>
    <w:rsid w:val="00DE7D1B"/>
    <w:rsid w:val="00DF01BD"/>
    <w:rsid w:val="00DF04CB"/>
    <w:rsid w:val="00DF0511"/>
    <w:rsid w:val="00DF1768"/>
    <w:rsid w:val="00DF1E53"/>
    <w:rsid w:val="00DF4391"/>
    <w:rsid w:val="00E00C13"/>
    <w:rsid w:val="00E016F6"/>
    <w:rsid w:val="00E0203C"/>
    <w:rsid w:val="00E02428"/>
    <w:rsid w:val="00E06987"/>
    <w:rsid w:val="00E07D1F"/>
    <w:rsid w:val="00E10B52"/>
    <w:rsid w:val="00E10FB5"/>
    <w:rsid w:val="00E11774"/>
    <w:rsid w:val="00E11776"/>
    <w:rsid w:val="00E11AC2"/>
    <w:rsid w:val="00E11F73"/>
    <w:rsid w:val="00E12659"/>
    <w:rsid w:val="00E12E7B"/>
    <w:rsid w:val="00E131E4"/>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4B1B"/>
    <w:rsid w:val="00E357E9"/>
    <w:rsid w:val="00E35A34"/>
    <w:rsid w:val="00E36556"/>
    <w:rsid w:val="00E3669B"/>
    <w:rsid w:val="00E36FC5"/>
    <w:rsid w:val="00E415C8"/>
    <w:rsid w:val="00E41C12"/>
    <w:rsid w:val="00E424DF"/>
    <w:rsid w:val="00E42CD1"/>
    <w:rsid w:val="00E44BC0"/>
    <w:rsid w:val="00E4544E"/>
    <w:rsid w:val="00E45A14"/>
    <w:rsid w:val="00E5064D"/>
    <w:rsid w:val="00E544E4"/>
    <w:rsid w:val="00E54E29"/>
    <w:rsid w:val="00E568D9"/>
    <w:rsid w:val="00E57EDA"/>
    <w:rsid w:val="00E64007"/>
    <w:rsid w:val="00E64E4F"/>
    <w:rsid w:val="00E65804"/>
    <w:rsid w:val="00E665C4"/>
    <w:rsid w:val="00E67701"/>
    <w:rsid w:val="00E73F3D"/>
    <w:rsid w:val="00E769FE"/>
    <w:rsid w:val="00E7702A"/>
    <w:rsid w:val="00E80946"/>
    <w:rsid w:val="00E80AD8"/>
    <w:rsid w:val="00E827EA"/>
    <w:rsid w:val="00E82F5D"/>
    <w:rsid w:val="00E84DE9"/>
    <w:rsid w:val="00E85837"/>
    <w:rsid w:val="00E859ED"/>
    <w:rsid w:val="00E8709A"/>
    <w:rsid w:val="00E87151"/>
    <w:rsid w:val="00E92948"/>
    <w:rsid w:val="00E93F1B"/>
    <w:rsid w:val="00E958C4"/>
    <w:rsid w:val="00E95E3C"/>
    <w:rsid w:val="00E964AE"/>
    <w:rsid w:val="00E97500"/>
    <w:rsid w:val="00E97A35"/>
    <w:rsid w:val="00EA01CA"/>
    <w:rsid w:val="00EA0A6E"/>
    <w:rsid w:val="00EA242D"/>
    <w:rsid w:val="00EA390E"/>
    <w:rsid w:val="00EA489D"/>
    <w:rsid w:val="00EA73BE"/>
    <w:rsid w:val="00EA7A6C"/>
    <w:rsid w:val="00EA7A98"/>
    <w:rsid w:val="00EA7EE8"/>
    <w:rsid w:val="00EB1A22"/>
    <w:rsid w:val="00EB2D2A"/>
    <w:rsid w:val="00EB49AB"/>
    <w:rsid w:val="00EB6013"/>
    <w:rsid w:val="00EB69D0"/>
    <w:rsid w:val="00EB6D8B"/>
    <w:rsid w:val="00EB6E3F"/>
    <w:rsid w:val="00EC2893"/>
    <w:rsid w:val="00EC2A51"/>
    <w:rsid w:val="00EC30E2"/>
    <w:rsid w:val="00EC4E06"/>
    <w:rsid w:val="00EC5C7D"/>
    <w:rsid w:val="00EC61CF"/>
    <w:rsid w:val="00EC6337"/>
    <w:rsid w:val="00EC7A70"/>
    <w:rsid w:val="00ED0E08"/>
    <w:rsid w:val="00ED1D21"/>
    <w:rsid w:val="00ED24FF"/>
    <w:rsid w:val="00ED2CB2"/>
    <w:rsid w:val="00ED4D73"/>
    <w:rsid w:val="00ED64B6"/>
    <w:rsid w:val="00ED6BCF"/>
    <w:rsid w:val="00ED7464"/>
    <w:rsid w:val="00EE0C5D"/>
    <w:rsid w:val="00EE4409"/>
    <w:rsid w:val="00EE498C"/>
    <w:rsid w:val="00EE51DD"/>
    <w:rsid w:val="00EE76DB"/>
    <w:rsid w:val="00EF0278"/>
    <w:rsid w:val="00EF178D"/>
    <w:rsid w:val="00EF195D"/>
    <w:rsid w:val="00EF3484"/>
    <w:rsid w:val="00EF3D59"/>
    <w:rsid w:val="00EF54BF"/>
    <w:rsid w:val="00EF76A1"/>
    <w:rsid w:val="00EF7AC9"/>
    <w:rsid w:val="00F0036C"/>
    <w:rsid w:val="00F02DB8"/>
    <w:rsid w:val="00F04D32"/>
    <w:rsid w:val="00F067D7"/>
    <w:rsid w:val="00F0784F"/>
    <w:rsid w:val="00F114D8"/>
    <w:rsid w:val="00F13643"/>
    <w:rsid w:val="00F13B75"/>
    <w:rsid w:val="00F14F04"/>
    <w:rsid w:val="00F173EB"/>
    <w:rsid w:val="00F179A7"/>
    <w:rsid w:val="00F17FDF"/>
    <w:rsid w:val="00F21522"/>
    <w:rsid w:val="00F22559"/>
    <w:rsid w:val="00F227D1"/>
    <w:rsid w:val="00F23169"/>
    <w:rsid w:val="00F260A0"/>
    <w:rsid w:val="00F26968"/>
    <w:rsid w:val="00F3142F"/>
    <w:rsid w:val="00F35612"/>
    <w:rsid w:val="00F37321"/>
    <w:rsid w:val="00F37E5A"/>
    <w:rsid w:val="00F41B54"/>
    <w:rsid w:val="00F456C1"/>
    <w:rsid w:val="00F502D0"/>
    <w:rsid w:val="00F50E21"/>
    <w:rsid w:val="00F517CB"/>
    <w:rsid w:val="00F5204A"/>
    <w:rsid w:val="00F53CD2"/>
    <w:rsid w:val="00F543D9"/>
    <w:rsid w:val="00F54C0B"/>
    <w:rsid w:val="00F553CA"/>
    <w:rsid w:val="00F5716A"/>
    <w:rsid w:val="00F57FD9"/>
    <w:rsid w:val="00F600ED"/>
    <w:rsid w:val="00F60EF9"/>
    <w:rsid w:val="00F618FA"/>
    <w:rsid w:val="00F64508"/>
    <w:rsid w:val="00F646F1"/>
    <w:rsid w:val="00F64FA7"/>
    <w:rsid w:val="00F67866"/>
    <w:rsid w:val="00F70A7C"/>
    <w:rsid w:val="00F73B5B"/>
    <w:rsid w:val="00F7439F"/>
    <w:rsid w:val="00F755CE"/>
    <w:rsid w:val="00F77C25"/>
    <w:rsid w:val="00F81BE8"/>
    <w:rsid w:val="00F830B3"/>
    <w:rsid w:val="00F83946"/>
    <w:rsid w:val="00F843E3"/>
    <w:rsid w:val="00F8454B"/>
    <w:rsid w:val="00F84822"/>
    <w:rsid w:val="00F84DD3"/>
    <w:rsid w:val="00F85B88"/>
    <w:rsid w:val="00F85FAA"/>
    <w:rsid w:val="00F940BE"/>
    <w:rsid w:val="00F943F4"/>
    <w:rsid w:val="00F96205"/>
    <w:rsid w:val="00FA070C"/>
    <w:rsid w:val="00FA0C24"/>
    <w:rsid w:val="00FA20B6"/>
    <w:rsid w:val="00FA38C0"/>
    <w:rsid w:val="00FA5807"/>
    <w:rsid w:val="00FA6477"/>
    <w:rsid w:val="00FA69C1"/>
    <w:rsid w:val="00FA69FB"/>
    <w:rsid w:val="00FA7103"/>
    <w:rsid w:val="00FA7F42"/>
    <w:rsid w:val="00FB0686"/>
    <w:rsid w:val="00FB1E71"/>
    <w:rsid w:val="00FB2466"/>
    <w:rsid w:val="00FB3570"/>
    <w:rsid w:val="00FB6368"/>
    <w:rsid w:val="00FB63DC"/>
    <w:rsid w:val="00FB7A64"/>
    <w:rsid w:val="00FC2131"/>
    <w:rsid w:val="00FC26FF"/>
    <w:rsid w:val="00FC3628"/>
    <w:rsid w:val="00FC6325"/>
    <w:rsid w:val="00FC799A"/>
    <w:rsid w:val="00FD0ABE"/>
    <w:rsid w:val="00FD0C09"/>
    <w:rsid w:val="00FD1484"/>
    <w:rsid w:val="00FD1E2F"/>
    <w:rsid w:val="00FD444B"/>
    <w:rsid w:val="00FD4676"/>
    <w:rsid w:val="00FD4BC0"/>
    <w:rsid w:val="00FD6538"/>
    <w:rsid w:val="00FD682C"/>
    <w:rsid w:val="00FD6B71"/>
    <w:rsid w:val="00FD6B8D"/>
    <w:rsid w:val="00FD720E"/>
    <w:rsid w:val="00FD7884"/>
    <w:rsid w:val="00FE088B"/>
    <w:rsid w:val="00FE2EED"/>
    <w:rsid w:val="00FE2FF6"/>
    <w:rsid w:val="00FE3B8E"/>
    <w:rsid w:val="00FE444D"/>
    <w:rsid w:val="00FE499E"/>
    <w:rsid w:val="00FE6BD5"/>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0C24"/>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0"/>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14F6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514F67"/>
    <w:pPr>
      <w:spacing w:before="120"/>
      <w:outlineLvl w:val="2"/>
    </w:pPr>
    <w:rPr>
      <w:sz w:val="28"/>
    </w:rPr>
  </w:style>
  <w:style w:type="paragraph" w:styleId="4">
    <w:name w:val="heading 4"/>
    <w:basedOn w:val="a"/>
    <w:next w:val="a"/>
    <w:link w:val="40"/>
    <w:uiPriority w:val="9"/>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A242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rsid w:val="00EA242D"/>
    <w:pPr>
      <w:keepNext/>
      <w:keepLines/>
      <w:spacing w:before="240" w:after="64" w:line="320" w:lineRule="auto"/>
      <w:outlineLvl w:val="6"/>
    </w:pPr>
    <w:rPr>
      <w:b/>
      <w:bCs/>
      <w:sz w:val="24"/>
      <w:szCs w:val="24"/>
    </w:rPr>
  </w:style>
  <w:style w:type="paragraph" w:styleId="8">
    <w:name w:val="heading 8"/>
    <w:aliases w:val="标题 3bis"/>
    <w:basedOn w:val="a"/>
    <w:next w:val="a"/>
    <w:link w:val="80"/>
    <w:uiPriority w:val="9"/>
    <w:unhideWhenUsed/>
    <w:qFormat/>
    <w:rsid w:val="00EA242D"/>
    <w:pPr>
      <w:keepNext/>
      <w:keepLines/>
      <w:spacing w:before="240" w:after="64" w:line="319"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514F67"/>
    <w:rPr>
      <w:rFonts w:ascii="Arial" w:hAnsi="Arial" w:cs="Times New Roman"/>
      <w:sz w:val="36"/>
      <w:szCs w:val="20"/>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14F67"/>
    <w:rPr>
      <w:rFonts w:ascii="Arial" w:hAnsi="Arial" w:cs="Times New Roman"/>
      <w:sz w:val="32"/>
      <w:szCs w:val="20"/>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514F67"/>
    <w:rPr>
      <w:rFonts w:ascii="Arial" w:hAnsi="Arial" w:cs="Times New Roman"/>
      <w:sz w:val="28"/>
      <w:szCs w:val="20"/>
      <w:lang w:eastAsia="en-US"/>
    </w:rPr>
  </w:style>
  <w:style w:type="paragraph" w:styleId="a3">
    <w:name w:val="List Paragraph"/>
    <w:aliases w:val="- Bullets,목록 단락,リスト段落,?? ??,?????,????,Lista1,1st level - Bullet List Paragraph,List Paragraph1,Lettre d'introduction,Paragrafo elenco,Normal bullet 2,Bullet list,Numbered List,Task Body,Viñetas (Inicio Parrafo),3 Txt tabla,Lista viñetas,列出段落1"/>
    <w:basedOn w:val="a"/>
    <w:link w:val="a4"/>
    <w:uiPriority w:val="34"/>
    <w:qFormat/>
    <w:rsid w:val="00514F67"/>
    <w:pPr>
      <w:ind w:left="720"/>
      <w:contextualSpacing/>
    </w:pPr>
  </w:style>
  <w:style w:type="paragraph" w:styleId="a5">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6"/>
    <w:uiPriority w:val="35"/>
    <w:unhideWhenUsed/>
    <w:qFormat/>
    <w:rsid w:val="00514F67"/>
    <w:pPr>
      <w:spacing w:after="0"/>
    </w:pPr>
    <w:rPr>
      <w:rFonts w:eastAsia="Times New Roman"/>
      <w:b/>
      <w:bCs/>
      <w:sz w:val="21"/>
      <w:szCs w:val="21"/>
      <w:lang w:val="en-US"/>
    </w:rPr>
  </w:style>
  <w:style w:type="character" w:customStyle="1" w:styleId="a6">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5"/>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a4">
    <w:name w:val="列表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列出段落1 字符"/>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7">
    <w:name w:val="Placeholder Text"/>
    <w:basedOn w:val="a0"/>
    <w:uiPriority w:val="99"/>
    <w:semiHidden/>
    <w:rsid w:val="007D20A4"/>
    <w:rPr>
      <w:color w:val="808080"/>
    </w:rPr>
  </w:style>
  <w:style w:type="paragraph" w:styleId="a8">
    <w:name w:val="Balloon Text"/>
    <w:basedOn w:val="a"/>
    <w:link w:val="a9"/>
    <w:uiPriority w:val="99"/>
    <w:semiHidden/>
    <w:unhideWhenUsed/>
    <w:rsid w:val="003326CF"/>
    <w:pPr>
      <w:spacing w:after="0"/>
    </w:pPr>
    <w:rPr>
      <w:rFonts w:ascii="Segoe UI" w:hAnsi="Segoe UI" w:cs="Segoe UI"/>
      <w:sz w:val="18"/>
      <w:szCs w:val="18"/>
    </w:rPr>
  </w:style>
  <w:style w:type="character" w:customStyle="1" w:styleId="a9">
    <w:name w:val="批注框文本 字符"/>
    <w:basedOn w:val="a0"/>
    <w:link w:val="a8"/>
    <w:uiPriority w:val="99"/>
    <w:semiHidden/>
    <w:rsid w:val="003326CF"/>
    <w:rPr>
      <w:rFonts w:ascii="Segoe UI" w:hAnsi="Segoe UI" w:cs="Segoe UI"/>
      <w:sz w:val="18"/>
      <w:szCs w:val="18"/>
      <w:lang w:eastAsia="en-US"/>
    </w:rPr>
  </w:style>
  <w:style w:type="table" w:styleId="aa">
    <w:name w:val="Table Grid"/>
    <w:aliases w:val="TableGrid,SGS Table Basic 1"/>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b"/>
    <w:link w:val="B1Char"/>
    <w:qFormat/>
    <w:rsid w:val="003416C3"/>
    <w:pPr>
      <w:ind w:left="568" w:hanging="284"/>
      <w:contextualSpacing w:val="0"/>
    </w:pPr>
    <w:rPr>
      <w:rFonts w:eastAsia="Times New Roman"/>
    </w:rPr>
  </w:style>
  <w:style w:type="paragraph" w:styleId="ab">
    <w:name w:val="List"/>
    <w:basedOn w:val="a"/>
    <w:uiPriority w:val="99"/>
    <w:semiHidden/>
    <w:unhideWhenUsed/>
    <w:rsid w:val="003416C3"/>
    <w:pPr>
      <w:ind w:left="283" w:hanging="283"/>
      <w:contextualSpacing/>
    </w:pPr>
  </w:style>
  <w:style w:type="paragraph" w:customStyle="1" w:styleId="ac">
    <w:name w:val="样式 页眉"/>
    <w:basedOn w:val="ad"/>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c"/>
    <w:rsid w:val="001E3B15"/>
    <w:rPr>
      <w:rFonts w:ascii="Arial" w:eastAsia="Arial" w:hAnsi="Arial" w:cs="Times New Roman"/>
      <w:b/>
      <w:bCs/>
      <w:noProof/>
      <w:szCs w:val="20"/>
      <w:lang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e"/>
    <w:unhideWhenUsed/>
    <w:qFormat/>
    <w:rsid w:val="001E3B15"/>
    <w:pPr>
      <w:tabs>
        <w:tab w:val="center" w:pos="4513"/>
        <w:tab w:val="right" w:pos="9026"/>
      </w:tabs>
      <w:spacing w:after="0"/>
    </w:pPr>
  </w:style>
  <w:style w:type="character" w:customStyle="1" w:styleId="ae">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d"/>
    <w:uiPriority w:val="99"/>
    <w:qFormat/>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uiPriority w:val="99"/>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uiPriority w:val="99"/>
    <w:qFormat/>
    <w:rsid w:val="00453C07"/>
    <w:rPr>
      <w:rFonts w:ascii="Times New Roman" w:eastAsia="Times New Roman" w:hAnsi="Times New Roman" w:cs="Times New Roman"/>
      <w:noProof/>
      <w:sz w:val="20"/>
      <w:szCs w:val="20"/>
      <w:lang w:eastAsia="en-GB"/>
    </w:rPr>
  </w:style>
  <w:style w:type="paragraph" w:styleId="af">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f0">
    <w:name w:val="annotation reference"/>
    <w:basedOn w:val="a0"/>
    <w:uiPriority w:val="99"/>
    <w:semiHidden/>
    <w:unhideWhenUsed/>
    <w:rsid w:val="0080593F"/>
    <w:rPr>
      <w:sz w:val="16"/>
      <w:szCs w:val="16"/>
    </w:rPr>
  </w:style>
  <w:style w:type="paragraph" w:styleId="af1">
    <w:name w:val="annotation text"/>
    <w:basedOn w:val="a"/>
    <w:link w:val="af2"/>
    <w:uiPriority w:val="99"/>
    <w:unhideWhenUsed/>
    <w:qFormat/>
    <w:rsid w:val="0080593F"/>
  </w:style>
  <w:style w:type="character" w:customStyle="1" w:styleId="af2">
    <w:name w:val="批注文字 字符"/>
    <w:basedOn w:val="a0"/>
    <w:link w:val="af1"/>
    <w:uiPriority w:val="99"/>
    <w:semiHidden/>
    <w:qFormat/>
    <w:rsid w:val="0080593F"/>
    <w:rPr>
      <w:rFonts w:ascii="Times New Roman" w:hAnsi="Times New Roman" w:cs="Times New Roman"/>
      <w:sz w:val="20"/>
      <w:szCs w:val="20"/>
      <w:lang w:eastAsia="en-US"/>
    </w:rPr>
  </w:style>
  <w:style w:type="paragraph" w:styleId="af3">
    <w:name w:val="annotation subject"/>
    <w:basedOn w:val="af1"/>
    <w:next w:val="af1"/>
    <w:link w:val="af4"/>
    <w:uiPriority w:val="99"/>
    <w:semiHidden/>
    <w:unhideWhenUsed/>
    <w:rsid w:val="0080593F"/>
    <w:rPr>
      <w:b/>
      <w:bCs/>
    </w:rPr>
  </w:style>
  <w:style w:type="character" w:customStyle="1" w:styleId="af4">
    <w:name w:val="批注主题 字符"/>
    <w:basedOn w:val="af2"/>
    <w:link w:val="af3"/>
    <w:uiPriority w:val="99"/>
    <w:semiHidden/>
    <w:rsid w:val="0080593F"/>
    <w:rPr>
      <w:rFonts w:ascii="Times New Roman" w:hAnsi="Times New Roman" w:cs="Times New Roman"/>
      <w:b/>
      <w:bCs/>
      <w:sz w:val="20"/>
      <w:szCs w:val="20"/>
      <w:lang w:eastAsia="en-US"/>
    </w:rPr>
  </w:style>
  <w:style w:type="character" w:customStyle="1" w:styleId="40">
    <w:name w:val="标题 4 字符"/>
    <w:basedOn w:val="a0"/>
    <w:link w:val="4"/>
    <w:uiPriority w:val="9"/>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a"/>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uiPriority w:val="99"/>
    <w:qFormat/>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uiPriority w:val="99"/>
    <w:qFormat/>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0">
    <w:name w:val="标题 5 字符"/>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a"/>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7C2C93"/>
    <w:rPr>
      <w:rFonts w:ascii="TimesNewRomanPSMT" w:hAnsi="TimesNewRomanPSMT" w:hint="default"/>
      <w:b w:val="0"/>
      <w:bCs w:val="0"/>
      <w:i w:val="0"/>
      <w:iCs w:val="0"/>
      <w:color w:val="000000"/>
      <w:sz w:val="20"/>
      <w:szCs w:val="20"/>
    </w:rPr>
  </w:style>
  <w:style w:type="paragraph" w:styleId="af5">
    <w:name w:val="Body Text"/>
    <w:basedOn w:val="a"/>
    <w:link w:val="af6"/>
    <w:rsid w:val="00934F1F"/>
    <w:rPr>
      <w:rFonts w:eastAsia="宋体"/>
    </w:rPr>
  </w:style>
  <w:style w:type="character" w:customStyle="1" w:styleId="af6">
    <w:name w:val="正文文本 字符"/>
    <w:basedOn w:val="a0"/>
    <w:link w:val="af5"/>
    <w:rsid w:val="00934F1F"/>
    <w:rPr>
      <w:rFonts w:ascii="Times New Roman" w:eastAsia="宋体" w:hAnsi="Times New Roman" w:cs="Times New Roman"/>
      <w:sz w:val="20"/>
      <w:szCs w:val="20"/>
      <w:lang w:eastAsia="en-US"/>
    </w:rPr>
  </w:style>
  <w:style w:type="paragraph" w:styleId="af7">
    <w:name w:val="footer"/>
    <w:basedOn w:val="a"/>
    <w:link w:val="af8"/>
    <w:uiPriority w:val="99"/>
    <w:unhideWhenUsed/>
    <w:rsid w:val="00E34B1B"/>
    <w:pPr>
      <w:tabs>
        <w:tab w:val="center" w:pos="4153"/>
        <w:tab w:val="right" w:pos="8306"/>
      </w:tabs>
      <w:snapToGrid w:val="0"/>
    </w:pPr>
    <w:rPr>
      <w:sz w:val="18"/>
      <w:szCs w:val="18"/>
    </w:rPr>
  </w:style>
  <w:style w:type="character" w:customStyle="1" w:styleId="af8">
    <w:name w:val="页脚 字符"/>
    <w:basedOn w:val="a0"/>
    <w:link w:val="af7"/>
    <w:uiPriority w:val="99"/>
    <w:rsid w:val="00E34B1B"/>
    <w:rPr>
      <w:rFonts w:ascii="Times New Roman" w:hAnsi="Times New Roman" w:cs="Times New Roman"/>
      <w:sz w:val="18"/>
      <w:szCs w:val="18"/>
      <w:lang w:eastAsia="en-US"/>
    </w:rPr>
  </w:style>
  <w:style w:type="character" w:styleId="af9">
    <w:name w:val="Strong"/>
    <w:basedOn w:val="a0"/>
    <w:uiPriority w:val="22"/>
    <w:qFormat/>
    <w:rsid w:val="00C74E15"/>
    <w:rPr>
      <w:b/>
      <w:bCs/>
    </w:rPr>
  </w:style>
  <w:style w:type="paragraph" w:styleId="afa">
    <w:name w:val="No Spacing"/>
    <w:uiPriority w:val="1"/>
    <w:qFormat/>
    <w:rsid w:val="00764ED0"/>
    <w:pPr>
      <w:spacing w:after="0" w:line="240" w:lineRule="auto"/>
    </w:pPr>
    <w:rPr>
      <w:rFonts w:ascii="Times New Roman" w:hAnsi="Times New Roman" w:cs="Times New Roman"/>
      <w:sz w:val="20"/>
      <w:szCs w:val="20"/>
      <w:lang w:eastAsia="en-US"/>
    </w:rPr>
  </w:style>
  <w:style w:type="paragraph" w:styleId="afb">
    <w:name w:val="Title"/>
    <w:basedOn w:val="a"/>
    <w:next w:val="a"/>
    <w:link w:val="afc"/>
    <w:uiPriority w:val="10"/>
    <w:qFormat/>
    <w:rsid w:val="008D1283"/>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uiPriority w:val="10"/>
    <w:rsid w:val="008D1283"/>
    <w:rPr>
      <w:rFonts w:asciiTheme="majorHAnsi" w:eastAsiaTheme="majorEastAsia" w:hAnsiTheme="majorHAnsi" w:cstheme="majorBidi"/>
      <w:b/>
      <w:bCs/>
      <w:sz w:val="32"/>
      <w:szCs w:val="32"/>
      <w:lang w:eastAsia="en-US"/>
    </w:rPr>
  </w:style>
  <w:style w:type="paragraph" w:styleId="afd">
    <w:name w:val="Subtitle"/>
    <w:basedOn w:val="a"/>
    <w:next w:val="a"/>
    <w:link w:val="afe"/>
    <w:uiPriority w:val="11"/>
    <w:qFormat/>
    <w:rsid w:val="008D1283"/>
    <w:pPr>
      <w:spacing w:before="240" w:after="60" w:line="312" w:lineRule="auto"/>
      <w:jc w:val="center"/>
      <w:outlineLvl w:val="1"/>
    </w:pPr>
    <w:rPr>
      <w:rFonts w:asciiTheme="minorHAnsi" w:hAnsiTheme="minorHAnsi" w:cstheme="minorBidi"/>
      <w:b/>
      <w:bCs/>
      <w:kern w:val="28"/>
      <w:sz w:val="32"/>
      <w:szCs w:val="32"/>
    </w:rPr>
  </w:style>
  <w:style w:type="character" w:customStyle="1" w:styleId="afe">
    <w:name w:val="副标题 字符"/>
    <w:basedOn w:val="a0"/>
    <w:link w:val="afd"/>
    <w:uiPriority w:val="11"/>
    <w:rsid w:val="008D1283"/>
    <w:rPr>
      <w:b/>
      <w:bCs/>
      <w:kern w:val="28"/>
      <w:sz w:val="32"/>
      <w:szCs w:val="32"/>
      <w:lang w:eastAsia="en-US"/>
    </w:rPr>
  </w:style>
  <w:style w:type="paragraph" w:styleId="aff">
    <w:name w:val="Quote"/>
    <w:basedOn w:val="a"/>
    <w:next w:val="a"/>
    <w:link w:val="aff0"/>
    <w:uiPriority w:val="29"/>
    <w:qFormat/>
    <w:rsid w:val="00EA242D"/>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EA242D"/>
    <w:rPr>
      <w:rFonts w:ascii="Times New Roman" w:hAnsi="Times New Roman" w:cs="Times New Roman"/>
      <w:i/>
      <w:iCs/>
      <w:color w:val="404040" w:themeColor="text1" w:themeTint="BF"/>
      <w:sz w:val="20"/>
      <w:szCs w:val="20"/>
      <w:lang w:eastAsia="en-US"/>
    </w:rPr>
  </w:style>
  <w:style w:type="paragraph" w:styleId="aff1">
    <w:name w:val="Intense Quote"/>
    <w:basedOn w:val="a"/>
    <w:next w:val="a"/>
    <w:link w:val="aff2"/>
    <w:uiPriority w:val="30"/>
    <w:qFormat/>
    <w:rsid w:val="00EA24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2">
    <w:name w:val="明显引用 字符"/>
    <w:basedOn w:val="a0"/>
    <w:link w:val="aff1"/>
    <w:uiPriority w:val="30"/>
    <w:rsid w:val="00EA242D"/>
    <w:rPr>
      <w:rFonts w:ascii="Times New Roman" w:hAnsi="Times New Roman" w:cs="Times New Roman"/>
      <w:i/>
      <w:iCs/>
      <w:color w:val="5B9BD5" w:themeColor="accent1"/>
      <w:sz w:val="20"/>
      <w:szCs w:val="20"/>
      <w:lang w:eastAsia="en-US"/>
    </w:rPr>
  </w:style>
  <w:style w:type="character" w:customStyle="1" w:styleId="60">
    <w:name w:val="标题 6 字符"/>
    <w:basedOn w:val="a0"/>
    <w:link w:val="6"/>
    <w:uiPriority w:val="9"/>
    <w:rsid w:val="00EA242D"/>
    <w:rPr>
      <w:rFonts w:asciiTheme="majorHAnsi" w:eastAsiaTheme="majorEastAsia" w:hAnsiTheme="majorHAnsi" w:cstheme="majorBidi"/>
      <w:b/>
      <w:bCs/>
      <w:sz w:val="24"/>
      <w:szCs w:val="24"/>
      <w:lang w:eastAsia="en-US"/>
    </w:rPr>
  </w:style>
  <w:style w:type="character" w:customStyle="1" w:styleId="70">
    <w:name w:val="标题 7 字符"/>
    <w:basedOn w:val="a0"/>
    <w:link w:val="7"/>
    <w:uiPriority w:val="9"/>
    <w:rsid w:val="00EA242D"/>
    <w:rPr>
      <w:rFonts w:ascii="Times New Roman" w:hAnsi="Times New Roman" w:cs="Times New Roman"/>
      <w:b/>
      <w:bCs/>
      <w:sz w:val="24"/>
      <w:szCs w:val="24"/>
      <w:lang w:eastAsia="en-US"/>
    </w:rPr>
  </w:style>
  <w:style w:type="character" w:customStyle="1" w:styleId="80">
    <w:name w:val="标题 8 字符"/>
    <w:aliases w:val="标题 3bis 字符"/>
    <w:basedOn w:val="a0"/>
    <w:link w:val="8"/>
    <w:uiPriority w:val="9"/>
    <w:rsid w:val="00EA242D"/>
    <w:rPr>
      <w:rFonts w:asciiTheme="majorHAnsi" w:eastAsiaTheme="majorEastAsia" w:hAnsiTheme="majorHAnsi" w:cstheme="majorBidi"/>
      <w:sz w:val="24"/>
      <w:szCs w:val="24"/>
      <w:lang w:eastAsia="en-US"/>
    </w:rPr>
  </w:style>
  <w:style w:type="character" w:customStyle="1" w:styleId="B1Zchn">
    <w:name w:val="B1 Zchn"/>
    <w:qFormat/>
    <w:rsid w:val="00714E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30973">
      <w:bodyDiv w:val="1"/>
      <w:marLeft w:val="0"/>
      <w:marRight w:val="0"/>
      <w:marTop w:val="0"/>
      <w:marBottom w:val="0"/>
      <w:divBdr>
        <w:top w:val="none" w:sz="0" w:space="0" w:color="auto"/>
        <w:left w:val="none" w:sz="0" w:space="0" w:color="auto"/>
        <w:bottom w:val="none" w:sz="0" w:space="0" w:color="auto"/>
        <w:right w:val="none" w:sz="0" w:space="0" w:color="auto"/>
      </w:divBdr>
    </w:div>
    <w:div w:id="24676930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677923099">
      <w:bodyDiv w:val="1"/>
      <w:marLeft w:val="0"/>
      <w:marRight w:val="0"/>
      <w:marTop w:val="0"/>
      <w:marBottom w:val="0"/>
      <w:divBdr>
        <w:top w:val="none" w:sz="0" w:space="0" w:color="auto"/>
        <w:left w:val="none" w:sz="0" w:space="0" w:color="auto"/>
        <w:bottom w:val="none" w:sz="0" w:space="0" w:color="auto"/>
        <w:right w:val="none" w:sz="0" w:space="0" w:color="auto"/>
      </w:divBdr>
    </w:div>
    <w:div w:id="706877488">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18053135">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976377757">
      <w:bodyDiv w:val="1"/>
      <w:marLeft w:val="0"/>
      <w:marRight w:val="0"/>
      <w:marTop w:val="0"/>
      <w:marBottom w:val="0"/>
      <w:divBdr>
        <w:top w:val="none" w:sz="0" w:space="0" w:color="auto"/>
        <w:left w:val="none" w:sz="0" w:space="0" w:color="auto"/>
        <w:bottom w:val="none" w:sz="0" w:space="0" w:color="auto"/>
        <w:right w:val="none" w:sz="0" w:space="0" w:color="auto"/>
      </w:divBdr>
    </w:div>
    <w:div w:id="998731628">
      <w:bodyDiv w:val="1"/>
      <w:marLeft w:val="0"/>
      <w:marRight w:val="0"/>
      <w:marTop w:val="0"/>
      <w:marBottom w:val="0"/>
      <w:divBdr>
        <w:top w:val="none" w:sz="0" w:space="0" w:color="auto"/>
        <w:left w:val="none" w:sz="0" w:space="0" w:color="auto"/>
        <w:bottom w:val="none" w:sz="0" w:space="0" w:color="auto"/>
        <w:right w:val="none" w:sz="0" w:space="0" w:color="auto"/>
      </w:divBdr>
    </w:div>
    <w:div w:id="1015423122">
      <w:bodyDiv w:val="1"/>
      <w:marLeft w:val="0"/>
      <w:marRight w:val="0"/>
      <w:marTop w:val="0"/>
      <w:marBottom w:val="0"/>
      <w:divBdr>
        <w:top w:val="none" w:sz="0" w:space="0" w:color="auto"/>
        <w:left w:val="none" w:sz="0" w:space="0" w:color="auto"/>
        <w:bottom w:val="none" w:sz="0" w:space="0" w:color="auto"/>
        <w:right w:val="none" w:sz="0" w:space="0" w:color="auto"/>
      </w:divBdr>
    </w:div>
    <w:div w:id="1029917270">
      <w:bodyDiv w:val="1"/>
      <w:marLeft w:val="0"/>
      <w:marRight w:val="0"/>
      <w:marTop w:val="0"/>
      <w:marBottom w:val="0"/>
      <w:divBdr>
        <w:top w:val="none" w:sz="0" w:space="0" w:color="auto"/>
        <w:left w:val="none" w:sz="0" w:space="0" w:color="auto"/>
        <w:bottom w:val="none" w:sz="0" w:space="0" w:color="auto"/>
        <w:right w:val="none" w:sz="0" w:space="0" w:color="auto"/>
      </w:divBdr>
    </w:div>
    <w:div w:id="1059131736">
      <w:bodyDiv w:val="1"/>
      <w:marLeft w:val="0"/>
      <w:marRight w:val="0"/>
      <w:marTop w:val="0"/>
      <w:marBottom w:val="0"/>
      <w:divBdr>
        <w:top w:val="none" w:sz="0" w:space="0" w:color="auto"/>
        <w:left w:val="none" w:sz="0" w:space="0" w:color="auto"/>
        <w:bottom w:val="none" w:sz="0" w:space="0" w:color="auto"/>
        <w:right w:val="none" w:sz="0" w:space="0" w:color="auto"/>
      </w:divBdr>
    </w:div>
    <w:div w:id="1255743612">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316951682">
      <w:bodyDiv w:val="1"/>
      <w:marLeft w:val="0"/>
      <w:marRight w:val="0"/>
      <w:marTop w:val="0"/>
      <w:marBottom w:val="0"/>
      <w:divBdr>
        <w:top w:val="none" w:sz="0" w:space="0" w:color="auto"/>
        <w:left w:val="none" w:sz="0" w:space="0" w:color="auto"/>
        <w:bottom w:val="none" w:sz="0" w:space="0" w:color="auto"/>
        <w:right w:val="none" w:sz="0" w:space="0" w:color="auto"/>
      </w:divBdr>
    </w:div>
    <w:div w:id="1512723479">
      <w:bodyDiv w:val="1"/>
      <w:marLeft w:val="0"/>
      <w:marRight w:val="0"/>
      <w:marTop w:val="0"/>
      <w:marBottom w:val="0"/>
      <w:divBdr>
        <w:top w:val="none" w:sz="0" w:space="0" w:color="auto"/>
        <w:left w:val="none" w:sz="0" w:space="0" w:color="auto"/>
        <w:bottom w:val="none" w:sz="0" w:space="0" w:color="auto"/>
        <w:right w:val="none" w:sz="0" w:space="0" w:color="auto"/>
      </w:divBdr>
    </w:div>
    <w:div w:id="1527207750">
      <w:bodyDiv w:val="1"/>
      <w:marLeft w:val="0"/>
      <w:marRight w:val="0"/>
      <w:marTop w:val="0"/>
      <w:marBottom w:val="0"/>
      <w:divBdr>
        <w:top w:val="none" w:sz="0" w:space="0" w:color="auto"/>
        <w:left w:val="none" w:sz="0" w:space="0" w:color="auto"/>
        <w:bottom w:val="none" w:sz="0" w:space="0" w:color="auto"/>
        <w:right w:val="none" w:sz="0" w:space="0" w:color="auto"/>
      </w:divBdr>
    </w:div>
    <w:div w:id="1679117058">
      <w:bodyDiv w:val="1"/>
      <w:marLeft w:val="0"/>
      <w:marRight w:val="0"/>
      <w:marTop w:val="0"/>
      <w:marBottom w:val="0"/>
      <w:divBdr>
        <w:top w:val="none" w:sz="0" w:space="0" w:color="auto"/>
        <w:left w:val="none" w:sz="0" w:space="0" w:color="auto"/>
        <w:bottom w:val="none" w:sz="0" w:space="0" w:color="auto"/>
        <w:right w:val="none" w:sz="0" w:space="0" w:color="auto"/>
      </w:divBdr>
    </w:div>
    <w:div w:id="1894540406">
      <w:bodyDiv w:val="1"/>
      <w:marLeft w:val="0"/>
      <w:marRight w:val="0"/>
      <w:marTop w:val="0"/>
      <w:marBottom w:val="0"/>
      <w:divBdr>
        <w:top w:val="none" w:sz="0" w:space="0" w:color="auto"/>
        <w:left w:val="none" w:sz="0" w:space="0" w:color="auto"/>
        <w:bottom w:val="none" w:sz="0" w:space="0" w:color="auto"/>
        <w:right w:val="none" w:sz="0" w:space="0" w:color="auto"/>
      </w:divBdr>
    </w:div>
    <w:div w:id="2056461232">
      <w:bodyDiv w:val="1"/>
      <w:marLeft w:val="0"/>
      <w:marRight w:val="0"/>
      <w:marTop w:val="0"/>
      <w:marBottom w:val="0"/>
      <w:divBdr>
        <w:top w:val="none" w:sz="0" w:space="0" w:color="auto"/>
        <w:left w:val="none" w:sz="0" w:space="0" w:color="auto"/>
        <w:bottom w:val="none" w:sz="0" w:space="0" w:color="auto"/>
        <w:right w:val="none" w:sz="0" w:space="0" w:color="auto"/>
      </w:divBdr>
    </w:div>
    <w:div w:id="2139102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chemeClr val="accent1">
            <a:lumMod val="20000"/>
            <a:lumOff val="80000"/>
          </a:schemeClr>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66F0C-0F9E-41B8-B64C-3C45A2958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2855</TotalTime>
  <Pages>7</Pages>
  <Words>1193</Words>
  <Characters>6803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Huawei_Ling Lin</cp:lastModifiedBy>
  <cp:revision>135</cp:revision>
  <dcterms:created xsi:type="dcterms:W3CDTF">2024-08-04T09:05:00Z</dcterms:created>
  <dcterms:modified xsi:type="dcterms:W3CDTF">2024-10-07T13:42:00Z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(2)WSd/I3g0s/wT3F9DabhhTTCLlWnXyxMrsU/AGTnOhkZLqdpV2D41ZG+OiIU+3jivWaLH0ln9
BLQ6tqXpx0ooXFvRCvymiIShEuN4Wg4tQlrx5wCnNISNdxUpyeb5Sg/QC8zoZNt0dSu68s6w
36wAXUTncnoGy0CCL+RlyAqk5PqdKPQV2cBl4uZjSz9AIj071aSJsXI8vY5YgnJ1EkSoTWnd
eaYlBSoU+hnmcox9ox</vt:lpwstr>
  </property>
  <property fmtid="{D5CDD505-2E9C-101B-9397-08002B2CF9AE}" pid="3" name="_2015_ms_pID_7253431">
    <vt:lpwstr>bNJA6DFaQWO1xtNBgmDm1wM8nds1gJ25HJySm2vktcc8+wUmOvAjL/
pPJ7fcq+ZM4tpXbhOTNmzXYUES9wvCccfxw0F4B3JK4RMXA9BW9vLbU+89bj7FJOcDCzQYT2
dLQKv93CA1sz/XrZEaD0aJuf+bdtXy86oswmEN0r5iTiwAQznlCDgPB3gzLXJUSw9EEgYg6t
k8drLYLSaa8zLTcD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1728308195</vt:lpwstr>
  </property>
</Properties>
</file>